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4C1C8" w14:textId="77777777" w:rsidR="003B4A7A" w:rsidRPr="00047BCC" w:rsidRDefault="003B4A7A" w:rsidP="003B4A7A">
      <w:pPr>
        <w:pStyle w:val="Titulka"/>
      </w:pPr>
      <w:r w:rsidRPr="00047BCC">
        <w:t>Česká zemědělská univerzita v Praze</w:t>
      </w:r>
    </w:p>
    <w:p w14:paraId="036AD726" w14:textId="77777777" w:rsidR="003B4A7A" w:rsidRPr="00047BCC" w:rsidRDefault="00062FFE" w:rsidP="003B4A7A">
      <w:pPr>
        <w:pStyle w:val="Titulka"/>
      </w:pPr>
      <w:r>
        <w:t>Institut vzdělávání a poradenství</w:t>
      </w:r>
    </w:p>
    <w:p w14:paraId="34CC76D7" w14:textId="16CDEE9E" w:rsidR="003B4A7A" w:rsidRPr="00483CA3" w:rsidRDefault="003B4A7A" w:rsidP="00AC1335">
      <w:pPr>
        <w:pStyle w:val="Titulka"/>
        <w:rPr>
          <w:color w:val="FF0000"/>
          <w:sz w:val="32"/>
        </w:rPr>
      </w:pPr>
      <w:r w:rsidRPr="00047BCC">
        <w:rPr>
          <w:sz w:val="32"/>
        </w:rPr>
        <w:t>Katedra</w:t>
      </w:r>
      <w:r w:rsidR="001F3681">
        <w:rPr>
          <w:sz w:val="32"/>
        </w:rPr>
        <w:t xml:space="preserve"> </w:t>
      </w:r>
      <w:r w:rsidR="00483CA3" w:rsidRPr="00483CA3">
        <w:rPr>
          <w:color w:val="FF0000"/>
          <w:sz w:val="32"/>
        </w:rPr>
        <w:t>dle vedoucího pr</w:t>
      </w:r>
      <w:r w:rsidR="009C1807">
        <w:rPr>
          <w:color w:val="FF0000"/>
          <w:sz w:val="32"/>
        </w:rPr>
        <w:t>áce</w:t>
      </w:r>
    </w:p>
    <w:p w14:paraId="22F7EC20" w14:textId="189C753B" w:rsidR="00DE7203" w:rsidRPr="00047BCC" w:rsidRDefault="00DE7203" w:rsidP="003B4A7A">
      <w:pPr>
        <w:pStyle w:val="Titulka"/>
      </w:pPr>
    </w:p>
    <w:p w14:paraId="1C2A4F2F" w14:textId="454A2622" w:rsidR="003B4A7A" w:rsidRPr="00047BCC" w:rsidRDefault="00203B42" w:rsidP="003B4A7A">
      <w:pPr>
        <w:pStyle w:val="Titulka"/>
      </w:pPr>
      <w:r>
        <w:rPr>
          <w:noProof/>
        </w:rPr>
        <w:drawing>
          <wp:inline distT="0" distB="0" distL="0" distR="0" wp14:anchorId="48A5CE0D" wp14:editId="4ADC088D">
            <wp:extent cx="5219700" cy="1590848"/>
            <wp:effectExtent l="0" t="0" r="0" b="9525"/>
            <wp:docPr id="1" name="Obrázek 1" descr="C:\Users\Dell\Downloads\CZU_logo_var CZ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CZU_logo_var CZE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59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E261E" w14:textId="77777777" w:rsidR="00203B42" w:rsidRDefault="00203B42" w:rsidP="003B4A7A">
      <w:pPr>
        <w:pStyle w:val="Titulka"/>
        <w:rPr>
          <w:bCs w:val="0"/>
          <w:sz w:val="32"/>
          <w:szCs w:val="32"/>
        </w:rPr>
      </w:pPr>
    </w:p>
    <w:p w14:paraId="1E2C8376" w14:textId="77777777" w:rsidR="002C3D9A" w:rsidRDefault="00E516AA" w:rsidP="003B4A7A">
      <w:pPr>
        <w:pStyle w:val="Titulka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Možnosti zvyšování kvalifikace zaměstnanců </w:t>
      </w:r>
    </w:p>
    <w:p w14:paraId="2CBC00FD" w14:textId="77777777" w:rsidR="003B4A7A" w:rsidRDefault="00E516AA" w:rsidP="003B4A7A">
      <w:pPr>
        <w:pStyle w:val="Titulka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ve vybraném oboru</w:t>
      </w:r>
    </w:p>
    <w:p w14:paraId="0374F5B5" w14:textId="1FD29FE6" w:rsidR="00483CA3" w:rsidRPr="00483CA3" w:rsidRDefault="00483CA3" w:rsidP="00483CA3">
      <w:pPr>
        <w:jc w:val="center"/>
        <w:rPr>
          <w:i/>
          <w:iCs/>
          <w:color w:val="FF0000"/>
        </w:rPr>
      </w:pPr>
      <w:r w:rsidRPr="00483CA3">
        <w:rPr>
          <w:i/>
          <w:iCs/>
          <w:color w:val="FF0000"/>
        </w:rPr>
        <w:t>Název rozdělíme logicky do dvou</w:t>
      </w:r>
      <w:r w:rsidR="008C50C6">
        <w:rPr>
          <w:i/>
          <w:iCs/>
          <w:color w:val="FF0000"/>
        </w:rPr>
        <w:t xml:space="preserve"> či více</w:t>
      </w:r>
      <w:r w:rsidRPr="00483CA3">
        <w:rPr>
          <w:i/>
          <w:iCs/>
          <w:color w:val="FF0000"/>
        </w:rPr>
        <w:t xml:space="preserve"> řádků.</w:t>
      </w:r>
    </w:p>
    <w:p w14:paraId="437EA973" w14:textId="77777777" w:rsidR="002C3D9A" w:rsidRDefault="002C3D9A" w:rsidP="003B4A7A">
      <w:pPr>
        <w:pStyle w:val="Titulka"/>
        <w:rPr>
          <w:b w:val="0"/>
          <w:sz w:val="32"/>
        </w:rPr>
      </w:pPr>
    </w:p>
    <w:p w14:paraId="2EEA6EE1" w14:textId="56C1BD3F" w:rsidR="004A535A" w:rsidRDefault="00CE5315" w:rsidP="003B4A7A">
      <w:pPr>
        <w:pStyle w:val="Titulka"/>
        <w:rPr>
          <w:b w:val="0"/>
          <w:sz w:val="32"/>
          <w:szCs w:val="32"/>
        </w:rPr>
      </w:pPr>
      <w:r w:rsidRPr="000C7A46">
        <w:rPr>
          <w:b w:val="0"/>
          <w:sz w:val="32"/>
          <w:szCs w:val="32"/>
        </w:rPr>
        <w:t>Bakalářská práce</w:t>
      </w:r>
      <w:r w:rsidR="004A535A" w:rsidRPr="000C7A46">
        <w:rPr>
          <w:b w:val="0"/>
          <w:sz w:val="32"/>
          <w:szCs w:val="32"/>
        </w:rPr>
        <w:t xml:space="preserve">/Závěrečná práce </w:t>
      </w:r>
    </w:p>
    <w:p w14:paraId="0C28B066" w14:textId="5761E354" w:rsidR="00483CA3" w:rsidRPr="00483CA3" w:rsidRDefault="00483CA3" w:rsidP="00483CA3">
      <w:pPr>
        <w:jc w:val="center"/>
        <w:rPr>
          <w:i/>
          <w:iCs/>
          <w:color w:val="FF0000"/>
        </w:rPr>
      </w:pPr>
      <w:r w:rsidRPr="00483CA3">
        <w:rPr>
          <w:i/>
          <w:iCs/>
          <w:color w:val="FF0000"/>
        </w:rPr>
        <w:t>Vyberte dle skutečnosti</w:t>
      </w:r>
      <w:r>
        <w:rPr>
          <w:i/>
          <w:iCs/>
          <w:color w:val="FF0000"/>
        </w:rPr>
        <w:t>.</w:t>
      </w:r>
    </w:p>
    <w:p w14:paraId="0495CF01" w14:textId="77777777" w:rsidR="003B4A7A" w:rsidRPr="00047BCC" w:rsidRDefault="003B4A7A" w:rsidP="003B4A7A">
      <w:pPr>
        <w:pStyle w:val="Titulka"/>
        <w:rPr>
          <w:bCs w:val="0"/>
          <w:szCs w:val="32"/>
        </w:rPr>
      </w:pPr>
    </w:p>
    <w:p w14:paraId="02331755" w14:textId="6866B265" w:rsidR="003B4A7A" w:rsidRPr="00047BCC" w:rsidRDefault="003B4A7A" w:rsidP="003B4A7A">
      <w:pPr>
        <w:pStyle w:val="Titulka"/>
        <w:rPr>
          <w:bCs w:val="0"/>
          <w:sz w:val="32"/>
          <w:szCs w:val="32"/>
        </w:rPr>
      </w:pPr>
      <w:r w:rsidRPr="002C3D9A">
        <w:rPr>
          <w:b w:val="0"/>
          <w:bCs w:val="0"/>
          <w:sz w:val="32"/>
          <w:szCs w:val="32"/>
        </w:rPr>
        <w:t>Autor:</w:t>
      </w:r>
      <w:r w:rsidRPr="00047BCC">
        <w:rPr>
          <w:bCs w:val="0"/>
          <w:sz w:val="32"/>
          <w:szCs w:val="32"/>
        </w:rPr>
        <w:t xml:space="preserve"> </w:t>
      </w:r>
      <w:r w:rsidR="004A5EF2">
        <w:rPr>
          <w:bCs w:val="0"/>
          <w:sz w:val="32"/>
          <w:szCs w:val="32"/>
        </w:rPr>
        <w:t>Jméno Příjmení</w:t>
      </w:r>
    </w:p>
    <w:p w14:paraId="564F4560" w14:textId="00F288D3" w:rsidR="00DE7203" w:rsidRPr="002D2538" w:rsidRDefault="003B4A7A" w:rsidP="002D2538">
      <w:pPr>
        <w:pStyle w:val="Titulka"/>
        <w:rPr>
          <w:b w:val="0"/>
          <w:bCs w:val="0"/>
          <w:sz w:val="32"/>
          <w:szCs w:val="32"/>
        </w:rPr>
      </w:pPr>
      <w:r w:rsidRPr="002C3D9A">
        <w:rPr>
          <w:b w:val="0"/>
          <w:bCs w:val="0"/>
          <w:sz w:val="32"/>
          <w:szCs w:val="32"/>
        </w:rPr>
        <w:t>Vedouc</w:t>
      </w:r>
      <w:r w:rsidR="00E23FB4">
        <w:rPr>
          <w:b w:val="0"/>
          <w:bCs w:val="0"/>
          <w:sz w:val="32"/>
          <w:szCs w:val="32"/>
        </w:rPr>
        <w:t xml:space="preserve">í práce: </w:t>
      </w:r>
      <w:r w:rsidR="001F3681">
        <w:rPr>
          <w:b w:val="0"/>
          <w:bCs w:val="0"/>
          <w:sz w:val="32"/>
          <w:szCs w:val="32"/>
        </w:rPr>
        <w:t>T</w:t>
      </w:r>
      <w:r w:rsidR="00E23FB4">
        <w:rPr>
          <w:b w:val="0"/>
          <w:bCs w:val="0"/>
          <w:sz w:val="32"/>
          <w:szCs w:val="32"/>
        </w:rPr>
        <w:t>itul</w:t>
      </w:r>
      <w:r w:rsidR="002D2538">
        <w:rPr>
          <w:b w:val="0"/>
          <w:bCs w:val="0"/>
          <w:sz w:val="32"/>
          <w:szCs w:val="32"/>
        </w:rPr>
        <w:t>y před jménem</w:t>
      </w:r>
      <w:r w:rsidR="00E23FB4">
        <w:rPr>
          <w:b w:val="0"/>
          <w:bCs w:val="0"/>
          <w:sz w:val="32"/>
          <w:szCs w:val="32"/>
        </w:rPr>
        <w:t xml:space="preserve"> Jméno Příjmení, </w:t>
      </w:r>
      <w:r w:rsidR="002D2538">
        <w:rPr>
          <w:b w:val="0"/>
          <w:bCs w:val="0"/>
          <w:sz w:val="32"/>
          <w:szCs w:val="32"/>
        </w:rPr>
        <w:t>Tituly za jménem</w:t>
      </w:r>
    </w:p>
    <w:p w14:paraId="3A256731" w14:textId="1D13E271" w:rsidR="003B4A7A" w:rsidRPr="00483CA3" w:rsidRDefault="00483CA3" w:rsidP="003B4A7A">
      <w:pPr>
        <w:pStyle w:val="Titulka"/>
        <w:rPr>
          <w:b w:val="0"/>
          <w:color w:val="FF0000"/>
          <w:sz w:val="32"/>
          <w:szCs w:val="32"/>
        </w:rPr>
      </w:pPr>
      <w:bookmarkStart w:id="0" w:name="_GoBack"/>
      <w:bookmarkEnd w:id="0"/>
      <w:r>
        <w:rPr>
          <w:b w:val="0"/>
          <w:color w:val="FF0000"/>
          <w:sz w:val="32"/>
          <w:szCs w:val="32"/>
        </w:rPr>
        <w:t>rok odevzdání</w:t>
      </w:r>
    </w:p>
    <w:p w14:paraId="3343E827" w14:textId="4DF83448" w:rsidR="00483CA3" w:rsidRPr="008C50C6" w:rsidRDefault="00483CA3" w:rsidP="008C50C6">
      <w:pPr>
        <w:pStyle w:val="Odstavecseseznamem"/>
        <w:numPr>
          <w:ilvl w:val="0"/>
          <w:numId w:val="41"/>
        </w:numPr>
        <w:rPr>
          <w:bCs/>
          <w:color w:val="FF0000"/>
          <w:sz w:val="28"/>
          <w:szCs w:val="28"/>
        </w:rPr>
      </w:pPr>
      <w:r w:rsidRPr="008C50C6">
        <w:rPr>
          <w:bCs/>
          <w:color w:val="FF0000"/>
          <w:sz w:val="28"/>
          <w:szCs w:val="28"/>
        </w:rPr>
        <w:lastRenderedPageBreak/>
        <w:t>strana zadání</w:t>
      </w:r>
      <w:r w:rsidR="008C50C6" w:rsidRPr="008C50C6">
        <w:rPr>
          <w:bCs/>
          <w:color w:val="FF0000"/>
          <w:sz w:val="28"/>
          <w:szCs w:val="28"/>
        </w:rPr>
        <w:t xml:space="preserve"> schváleného v UIS</w:t>
      </w:r>
    </w:p>
    <w:p w14:paraId="02DA2A80" w14:textId="51934A86" w:rsidR="00483CA3" w:rsidRDefault="00483CA3">
      <w:pPr>
        <w:spacing w:before="1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A9EE20E" w14:textId="096B4999" w:rsidR="00483CA3" w:rsidRPr="002F1C1B" w:rsidRDefault="00483CA3" w:rsidP="00483CA3">
      <w:pPr>
        <w:ind w:left="360"/>
        <w:rPr>
          <w:bCs/>
          <w:color w:val="FF0000"/>
          <w:sz w:val="28"/>
          <w:szCs w:val="28"/>
        </w:rPr>
      </w:pPr>
      <w:r w:rsidRPr="002F1C1B">
        <w:rPr>
          <w:bCs/>
          <w:color w:val="FF0000"/>
          <w:sz w:val="28"/>
          <w:szCs w:val="28"/>
        </w:rPr>
        <w:lastRenderedPageBreak/>
        <w:t>2. strana zadání</w:t>
      </w:r>
      <w:r w:rsidR="008C50C6">
        <w:rPr>
          <w:bCs/>
          <w:color w:val="FF0000"/>
          <w:sz w:val="28"/>
          <w:szCs w:val="28"/>
        </w:rPr>
        <w:t xml:space="preserve"> schváleného v UIS</w:t>
      </w:r>
    </w:p>
    <w:p w14:paraId="20CE3D1E" w14:textId="77777777" w:rsidR="00DE7203" w:rsidRPr="00047BCC" w:rsidRDefault="00DE7203">
      <w:pPr>
        <w:spacing w:after="160" w:line="259" w:lineRule="auto"/>
        <w:rPr>
          <w:rFonts w:cs="Arial"/>
          <w:b/>
          <w:bCs/>
          <w:sz w:val="36"/>
          <w:lang w:eastAsia="cs-CZ"/>
        </w:rPr>
      </w:pPr>
      <w:r w:rsidRPr="00047BCC">
        <w:br w:type="page"/>
      </w:r>
    </w:p>
    <w:p w14:paraId="230B6B90" w14:textId="77777777" w:rsidR="00F02FB5" w:rsidRPr="002C3D9A" w:rsidRDefault="00E516AA" w:rsidP="002C3D9A">
      <w:pPr>
        <w:rPr>
          <w:b/>
          <w:sz w:val="28"/>
          <w:szCs w:val="28"/>
        </w:rPr>
      </w:pPr>
      <w:r w:rsidRPr="002C3D9A">
        <w:rPr>
          <w:b/>
          <w:sz w:val="28"/>
          <w:szCs w:val="28"/>
        </w:rPr>
        <w:lastRenderedPageBreak/>
        <w:t>ČESTNÉ PROHLÁŠENÍ</w:t>
      </w:r>
    </w:p>
    <w:p w14:paraId="27D08676" w14:textId="10A75E14" w:rsidR="004A5EF2" w:rsidRDefault="00E516AA" w:rsidP="00192A3F">
      <w:pPr>
        <w:pStyle w:val="Titulka"/>
        <w:jc w:val="both"/>
        <w:rPr>
          <w:b w:val="0"/>
          <w:sz w:val="24"/>
        </w:rPr>
      </w:pPr>
      <w:r w:rsidRPr="00E516AA">
        <w:rPr>
          <w:b w:val="0"/>
          <w:sz w:val="24"/>
        </w:rPr>
        <w:t>Prohlašuji, že jsem bakalářskou</w:t>
      </w:r>
      <w:r w:rsidR="00835013">
        <w:rPr>
          <w:b w:val="0"/>
          <w:sz w:val="24"/>
        </w:rPr>
        <w:t>/závěrečnou</w:t>
      </w:r>
      <w:r w:rsidRPr="00E516AA">
        <w:rPr>
          <w:b w:val="0"/>
          <w:sz w:val="24"/>
        </w:rPr>
        <w:t xml:space="preserve"> práci na téma:</w:t>
      </w:r>
      <w:r w:rsidR="00CE317C">
        <w:rPr>
          <w:b w:val="0"/>
          <w:sz w:val="24"/>
        </w:rPr>
        <w:t xml:space="preserve"> </w:t>
      </w:r>
    </w:p>
    <w:p w14:paraId="78737630" w14:textId="06E4BC2A" w:rsidR="004A5EF2" w:rsidRPr="00483CA3" w:rsidRDefault="004A5EF2" w:rsidP="00192A3F">
      <w:pPr>
        <w:pStyle w:val="Titulka"/>
        <w:jc w:val="both"/>
        <w:rPr>
          <w:bCs w:val="0"/>
          <w:i/>
          <w:iCs/>
          <w:color w:val="FF0000"/>
          <w:sz w:val="24"/>
        </w:rPr>
      </w:pPr>
      <w:r w:rsidRPr="00483CA3">
        <w:rPr>
          <w:bCs w:val="0"/>
          <w:color w:val="FF0000"/>
          <w:sz w:val="24"/>
        </w:rPr>
        <w:t>Název Vaší bakalářské</w:t>
      </w:r>
      <w:r w:rsidR="005A43DA" w:rsidRPr="00483CA3">
        <w:rPr>
          <w:bCs w:val="0"/>
          <w:color w:val="FF0000"/>
          <w:sz w:val="24"/>
        </w:rPr>
        <w:t>/závěrečné</w:t>
      </w:r>
      <w:r w:rsidRPr="00483CA3">
        <w:rPr>
          <w:bCs w:val="0"/>
          <w:color w:val="FF0000"/>
          <w:sz w:val="24"/>
        </w:rPr>
        <w:t xml:space="preserve"> práce</w:t>
      </w:r>
      <w:r w:rsidR="00483CA3" w:rsidRPr="00483CA3">
        <w:rPr>
          <w:bCs w:val="0"/>
          <w:color w:val="FF0000"/>
          <w:sz w:val="24"/>
        </w:rPr>
        <w:t xml:space="preserve"> </w:t>
      </w:r>
    </w:p>
    <w:p w14:paraId="4FEA6CD7" w14:textId="4C6CF0AF" w:rsidR="00835013" w:rsidRDefault="00835013" w:rsidP="00835013">
      <w:pPr>
        <w:pStyle w:val="Default"/>
        <w:spacing w:after="120" w:line="360" w:lineRule="auto"/>
        <w:jc w:val="both"/>
      </w:pPr>
      <w:r>
        <w:t>v</w:t>
      </w:r>
      <w:r w:rsidRPr="00A24F8E">
        <w:t>ypracoval/a samostatně a citoval/a jsem všechny informační zdroje, které jsem v</w:t>
      </w:r>
      <w:r w:rsidR="006D7D3D">
        <w:t> </w:t>
      </w:r>
      <w:r w:rsidRPr="00A24F8E">
        <w:t xml:space="preserve">práci použil/a </w:t>
      </w:r>
      <w:proofErr w:type="spellStart"/>
      <w:r w:rsidRPr="00A24F8E">
        <w:t>a</w:t>
      </w:r>
      <w:proofErr w:type="spellEnd"/>
      <w:r w:rsidRPr="00A24F8E">
        <w:t xml:space="preserve"> které jsem rovněž uvedl/a na konci práce v seznamu použitých informačních zdrojů. </w:t>
      </w:r>
    </w:p>
    <w:p w14:paraId="6394984F" w14:textId="29A0D55D" w:rsidR="009C1807" w:rsidRPr="009C1807" w:rsidRDefault="009C1807" w:rsidP="009C1807">
      <w:pPr>
        <w:rPr>
          <w:color w:val="FF0000"/>
        </w:rPr>
      </w:pPr>
      <w:r w:rsidRPr="009C1807">
        <w:rPr>
          <w:color w:val="FF0000"/>
        </w:rPr>
        <w:t>(„Prohlašuji, že jsem nástroje AI využil/a v souladu s vnitřními předpisy univerzity a principy akademické integrity a etiky. Na využití těchto nástrojů v práci vhodným způsobem odkazuji.“)</w:t>
      </w:r>
      <w:r>
        <w:rPr>
          <w:rStyle w:val="Znakapoznpodarou"/>
          <w:color w:val="FF0000"/>
        </w:rPr>
        <w:footnoteReference w:id="1"/>
      </w:r>
    </w:p>
    <w:p w14:paraId="6F5E6060" w14:textId="0D1DCA9E" w:rsidR="00835013" w:rsidRPr="00A24F8E" w:rsidRDefault="00835013" w:rsidP="00835013">
      <w:pPr>
        <w:pStyle w:val="Default"/>
        <w:spacing w:after="120" w:line="360" w:lineRule="auto"/>
        <w:jc w:val="both"/>
      </w:pPr>
      <w:r w:rsidRPr="00A24F8E">
        <w:t>Jsem si vědom/a, že na moji bakalářskou/závěrečnou práci se plně vztahuje zákon č. 121/2000 Sb., o právu autorském, o právech souvisejících s právem autorským a</w:t>
      </w:r>
      <w:r w:rsidR="006D7D3D">
        <w:t> </w:t>
      </w:r>
      <w:r w:rsidRPr="00A24F8E">
        <w:t>o</w:t>
      </w:r>
      <w:r w:rsidR="006D7D3D">
        <w:t> </w:t>
      </w:r>
      <w:r w:rsidRPr="00A24F8E">
        <w:t>změně některých zákonů, ve znění pozdějších předpisů, především ustanovení §</w:t>
      </w:r>
      <w:r w:rsidR="001B4F6F">
        <w:t> </w:t>
      </w:r>
      <w:r w:rsidRPr="00A24F8E">
        <w:t xml:space="preserve">35 odst. 3 tohoto zákona, tj. o užití tohoto díla. </w:t>
      </w:r>
    </w:p>
    <w:p w14:paraId="12A42EC6" w14:textId="77777777" w:rsidR="00835013" w:rsidRPr="00A24F8E" w:rsidRDefault="00835013" w:rsidP="00835013">
      <w:pPr>
        <w:pStyle w:val="Default"/>
        <w:spacing w:after="120" w:line="360" w:lineRule="auto"/>
        <w:jc w:val="both"/>
      </w:pPr>
      <w:r w:rsidRPr="00A24F8E">
        <w:t xml:space="preserve">Jsem si vědom/a, že odevzdáním bakalářské/závěrečné práce souhlasím s jejím zveřejněním podle zákona č. 111/1998 Sb., o vysokých školách a o změně a doplnění dalších zákonů, ve znění pozdějších předpisů, a to i bez ohledu na výsledek její obhajoby. </w:t>
      </w:r>
    </w:p>
    <w:p w14:paraId="3FA32AFC" w14:textId="3B881AC7" w:rsidR="00835013" w:rsidRPr="00A24F8E" w:rsidRDefault="00835013" w:rsidP="00835013">
      <w:pPr>
        <w:pStyle w:val="Default"/>
        <w:spacing w:after="120" w:line="360" w:lineRule="auto"/>
        <w:jc w:val="both"/>
      </w:pPr>
      <w:r w:rsidRPr="00A24F8E">
        <w:t>Svým podpisem rovněž prohlašuji, že elektronická verze práce je totožná s verz</w:t>
      </w:r>
      <w:r w:rsidR="005D7981">
        <w:t>í</w:t>
      </w:r>
      <w:r w:rsidRPr="00A24F8E">
        <w:t xml:space="preserve"> tištěnou a že s údaji uvedenými v práci bylo nakládáno v souvislosti s GDPR. </w:t>
      </w:r>
    </w:p>
    <w:p w14:paraId="71B4E334" w14:textId="77777777" w:rsidR="00835013" w:rsidRDefault="00835013" w:rsidP="00835013">
      <w:pPr>
        <w:pStyle w:val="Default"/>
        <w:spacing w:after="120" w:line="360" w:lineRule="auto"/>
        <w:jc w:val="both"/>
      </w:pPr>
    </w:p>
    <w:p w14:paraId="437D440B" w14:textId="77777777" w:rsidR="00835013" w:rsidRPr="00A24F8E" w:rsidRDefault="00835013" w:rsidP="00835013">
      <w:pPr>
        <w:pStyle w:val="Default"/>
        <w:spacing w:after="120" w:line="360" w:lineRule="auto"/>
        <w:jc w:val="both"/>
      </w:pPr>
      <w:r w:rsidRPr="00A24F8E">
        <w:t xml:space="preserve">V …………………………. </w:t>
      </w:r>
      <w:proofErr w:type="gramStart"/>
      <w:r w:rsidRPr="00A24F8E">
        <w:t>dne</w:t>
      </w:r>
      <w:proofErr w:type="gramEnd"/>
      <w:r w:rsidRPr="00A24F8E">
        <w:t xml:space="preserve"> …………………… </w:t>
      </w:r>
    </w:p>
    <w:p w14:paraId="37A8211B" w14:textId="77777777" w:rsidR="00835013" w:rsidRDefault="00835013" w:rsidP="00835013">
      <w:pPr>
        <w:pStyle w:val="Default"/>
        <w:spacing w:after="120" w:line="360" w:lineRule="auto"/>
        <w:jc w:val="both"/>
      </w:pPr>
    </w:p>
    <w:p w14:paraId="480ACABF" w14:textId="77777777" w:rsidR="00835013" w:rsidRPr="00A24F8E" w:rsidRDefault="00835013" w:rsidP="00755046">
      <w:pPr>
        <w:pStyle w:val="Default"/>
        <w:jc w:val="right"/>
      </w:pPr>
      <w:r w:rsidRPr="00A24F8E">
        <w:t xml:space="preserve">…………………………………. </w:t>
      </w:r>
    </w:p>
    <w:p w14:paraId="6110D53B" w14:textId="74C0DE7B" w:rsidR="00835013" w:rsidRPr="00A24F8E" w:rsidRDefault="00835013" w:rsidP="00755046">
      <w:pPr>
        <w:spacing w:after="0" w:line="240" w:lineRule="auto"/>
        <w:ind w:left="5664"/>
        <w:rPr>
          <w:rFonts w:cs="Times New Roman"/>
        </w:rPr>
      </w:pPr>
      <w:r w:rsidRPr="00A24F8E">
        <w:rPr>
          <w:rFonts w:cs="Times New Roman"/>
        </w:rPr>
        <w:t>(podpis autora práce)</w:t>
      </w:r>
    </w:p>
    <w:p w14:paraId="005F981C" w14:textId="77777777" w:rsidR="00483CA3" w:rsidRDefault="00483CA3">
      <w:pPr>
        <w:spacing w:after="160" w:line="259" w:lineRule="auto"/>
        <w:rPr>
          <w:i/>
          <w:iCs/>
          <w:color w:val="FF0000"/>
        </w:rPr>
      </w:pPr>
    </w:p>
    <w:p w14:paraId="5832F2C0" w14:textId="661BC1D6" w:rsidR="004A5EF2" w:rsidRDefault="00483CA3" w:rsidP="009C1807">
      <w:pPr>
        <w:spacing w:after="160" w:line="259" w:lineRule="auto"/>
        <w:rPr>
          <w:b/>
          <w:sz w:val="28"/>
          <w:szCs w:val="28"/>
        </w:rPr>
      </w:pPr>
      <w:r>
        <w:rPr>
          <w:i/>
          <w:iCs/>
          <w:color w:val="FF0000"/>
        </w:rPr>
        <w:t>Vyberte dle skutečnosti, zda se jedná o závěrečnou či bakalářskou práci a zvolte odpovídající mužský či ženský ro</w:t>
      </w:r>
      <w:r w:rsidR="008C50C6">
        <w:rPr>
          <w:i/>
          <w:iCs/>
          <w:color w:val="FF0000"/>
        </w:rPr>
        <w:t>d.</w:t>
      </w:r>
    </w:p>
    <w:p w14:paraId="15DBC59C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3A26D1D1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49841BAF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2AF6CC1D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1DFB3AA9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66AA380B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29C6CAAF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0B73F3E4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550578B2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2D64DCF2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01CCE6BE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5E711C00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67DB88FC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1A8E1447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151AE8BD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1A4D8379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266AB108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55B5B107" w14:textId="77777777" w:rsidR="004A5EF2" w:rsidRDefault="004A5EF2" w:rsidP="00041669">
      <w:pPr>
        <w:spacing w:line="259" w:lineRule="auto"/>
        <w:rPr>
          <w:b/>
          <w:sz w:val="28"/>
          <w:szCs w:val="28"/>
        </w:rPr>
      </w:pPr>
    </w:p>
    <w:p w14:paraId="504FEEC3" w14:textId="77777777" w:rsidR="009C1807" w:rsidRDefault="009C1807" w:rsidP="00041669">
      <w:pPr>
        <w:spacing w:line="259" w:lineRule="auto"/>
        <w:rPr>
          <w:b/>
          <w:caps/>
          <w:sz w:val="28"/>
          <w:szCs w:val="28"/>
        </w:rPr>
      </w:pPr>
    </w:p>
    <w:p w14:paraId="5CC3FF2C" w14:textId="77777777" w:rsidR="009C1807" w:rsidRDefault="009C1807" w:rsidP="00041669">
      <w:pPr>
        <w:spacing w:line="259" w:lineRule="auto"/>
        <w:rPr>
          <w:b/>
          <w:caps/>
          <w:sz w:val="28"/>
          <w:szCs w:val="28"/>
        </w:rPr>
      </w:pPr>
    </w:p>
    <w:p w14:paraId="219E0C7E" w14:textId="77777777" w:rsidR="009C1807" w:rsidRDefault="009C1807" w:rsidP="00041669">
      <w:pPr>
        <w:spacing w:line="259" w:lineRule="auto"/>
        <w:rPr>
          <w:b/>
          <w:caps/>
          <w:sz w:val="28"/>
          <w:szCs w:val="28"/>
        </w:rPr>
      </w:pPr>
    </w:p>
    <w:p w14:paraId="34F38F0B" w14:textId="66212BE6" w:rsidR="00C50A81" w:rsidRDefault="00F02FB5" w:rsidP="00041669">
      <w:pPr>
        <w:spacing w:line="259" w:lineRule="auto"/>
        <w:rPr>
          <w:b/>
          <w:caps/>
          <w:sz w:val="28"/>
          <w:szCs w:val="28"/>
        </w:rPr>
      </w:pPr>
      <w:r w:rsidRPr="00912C3D">
        <w:rPr>
          <w:b/>
          <w:caps/>
          <w:sz w:val="28"/>
          <w:szCs w:val="28"/>
        </w:rPr>
        <w:t>Poděkování</w:t>
      </w:r>
    </w:p>
    <w:p w14:paraId="1C44F7B8" w14:textId="163919F4" w:rsidR="008C50C6" w:rsidRDefault="008C50C6" w:rsidP="008C50C6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Poděkování </w:t>
      </w:r>
      <w:r w:rsidR="008825B9">
        <w:rPr>
          <w:i/>
          <w:iCs/>
          <w:color w:val="FF0000"/>
        </w:rPr>
        <w:t xml:space="preserve">(název) </w:t>
      </w:r>
      <w:r>
        <w:rPr>
          <w:i/>
          <w:iCs/>
          <w:color w:val="FF0000"/>
        </w:rPr>
        <w:t xml:space="preserve">je psáno tiskacím písmem velikosti 14, tučně, zarovnání zleva. Umístěné je v dolní části stránky. </w:t>
      </w:r>
    </w:p>
    <w:p w14:paraId="2A22188A" w14:textId="161A519D" w:rsidR="00E516AA" w:rsidRDefault="008C50C6" w:rsidP="009C1807">
      <w:pPr>
        <w:rPr>
          <w:b/>
          <w:sz w:val="28"/>
          <w:szCs w:val="36"/>
        </w:rPr>
      </w:pPr>
      <w:r>
        <w:rPr>
          <w:i/>
          <w:iCs/>
          <w:color w:val="FF0000"/>
        </w:rPr>
        <w:t>Poděkujte především těm, kteří Vám pomohli při zpracování práce.</w:t>
      </w:r>
    </w:p>
    <w:p w14:paraId="7914224C" w14:textId="77777777" w:rsidR="00E516AA" w:rsidRDefault="00E516AA" w:rsidP="00041669">
      <w:pPr>
        <w:spacing w:after="160"/>
        <w:rPr>
          <w:b/>
          <w:sz w:val="28"/>
          <w:szCs w:val="36"/>
        </w:rPr>
      </w:pPr>
    </w:p>
    <w:p w14:paraId="1474B858" w14:textId="77777777" w:rsidR="00E516AA" w:rsidRDefault="00E516AA" w:rsidP="00041669">
      <w:pPr>
        <w:spacing w:after="160"/>
        <w:rPr>
          <w:b/>
          <w:sz w:val="28"/>
          <w:szCs w:val="36"/>
        </w:rPr>
      </w:pPr>
    </w:p>
    <w:p w14:paraId="3A19E922" w14:textId="77777777" w:rsidR="00483CA3" w:rsidRDefault="00483CA3">
      <w:pPr>
        <w:spacing w:before="1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4DB347D" w14:textId="6E5B27FC" w:rsidR="00F02FB5" w:rsidRPr="002C3D9A" w:rsidRDefault="004A5EF2" w:rsidP="00041669">
      <w:pPr>
        <w:spacing w:after="1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</w:t>
      </w:r>
      <w:r w:rsidR="00C46606" w:rsidRPr="002C3D9A">
        <w:rPr>
          <w:b/>
          <w:sz w:val="28"/>
          <w:szCs w:val="28"/>
        </w:rPr>
        <w:t>bstrakt</w:t>
      </w:r>
    </w:p>
    <w:p w14:paraId="6D2B80E6" w14:textId="0CB4CCF2" w:rsidR="004A5EF2" w:rsidRPr="00483CA3" w:rsidRDefault="004A5EF2" w:rsidP="002C3D9A">
      <w:pPr>
        <w:rPr>
          <w:i/>
          <w:iCs/>
          <w:color w:val="FF0000"/>
        </w:rPr>
      </w:pPr>
      <w:r w:rsidRPr="00483CA3">
        <w:rPr>
          <w:i/>
          <w:iCs/>
          <w:color w:val="FF0000"/>
        </w:rPr>
        <w:t>Délka abstraktu by měla být 150</w:t>
      </w:r>
      <w:r w:rsidR="00FD411B" w:rsidRPr="00483CA3">
        <w:rPr>
          <w:i/>
          <w:iCs/>
          <w:color w:val="FF0000"/>
        </w:rPr>
        <w:t>-</w:t>
      </w:r>
      <w:r w:rsidRPr="00483CA3">
        <w:rPr>
          <w:i/>
          <w:iCs/>
          <w:color w:val="FF0000"/>
        </w:rPr>
        <w:t xml:space="preserve">200 slov. Zjistíte to </w:t>
      </w:r>
      <w:proofErr w:type="gramStart"/>
      <w:r w:rsidRPr="00483CA3">
        <w:rPr>
          <w:i/>
          <w:iCs/>
          <w:color w:val="FF0000"/>
        </w:rPr>
        <w:t>přes</w:t>
      </w:r>
      <w:proofErr w:type="gramEnd"/>
      <w:r w:rsidRPr="00483CA3">
        <w:rPr>
          <w:i/>
          <w:iCs/>
          <w:color w:val="FF0000"/>
        </w:rPr>
        <w:t>: Revize – Počet slov</w:t>
      </w:r>
      <w:r w:rsidR="008825B9">
        <w:rPr>
          <w:i/>
          <w:iCs/>
          <w:color w:val="FF0000"/>
        </w:rPr>
        <w:t>.</w:t>
      </w:r>
    </w:p>
    <w:p w14:paraId="0FBAEA84" w14:textId="309551F2" w:rsidR="004A5EF2" w:rsidRPr="00483CA3" w:rsidRDefault="004A5EF2" w:rsidP="002C3D9A">
      <w:pPr>
        <w:rPr>
          <w:i/>
          <w:iCs/>
          <w:color w:val="FF0000"/>
        </w:rPr>
      </w:pPr>
      <w:r w:rsidRPr="00483CA3">
        <w:rPr>
          <w:i/>
          <w:iCs/>
          <w:color w:val="FF0000"/>
        </w:rPr>
        <w:t>Doporučuj</w:t>
      </w:r>
      <w:r w:rsidR="00036059" w:rsidRPr="00483CA3">
        <w:rPr>
          <w:i/>
          <w:iCs/>
          <w:color w:val="FF0000"/>
        </w:rPr>
        <w:t>e se</w:t>
      </w:r>
      <w:r w:rsidRPr="00483CA3">
        <w:rPr>
          <w:i/>
          <w:iCs/>
          <w:color w:val="FF0000"/>
        </w:rPr>
        <w:t xml:space="preserve"> psát Abstrakt až na konec. </w:t>
      </w:r>
      <w:r w:rsidR="00F20A48">
        <w:rPr>
          <w:i/>
          <w:iCs/>
          <w:color w:val="FF0000"/>
        </w:rPr>
        <w:t>Abstrakt o</w:t>
      </w:r>
      <w:r w:rsidRPr="00483CA3">
        <w:rPr>
          <w:i/>
          <w:iCs/>
          <w:color w:val="FF0000"/>
        </w:rPr>
        <w:t>bsahuje stručné představení BP, cíle práce, metody zpracování, výsledky a závěry.</w:t>
      </w:r>
    </w:p>
    <w:p w14:paraId="57126327" w14:textId="6F3F9E88" w:rsidR="00D3365B" w:rsidRPr="002C3D9A" w:rsidRDefault="00D3365B" w:rsidP="002C3D9A">
      <w:pPr>
        <w:rPr>
          <w:b/>
          <w:sz w:val="28"/>
          <w:szCs w:val="28"/>
        </w:rPr>
      </w:pPr>
      <w:r w:rsidRPr="002C3D9A">
        <w:rPr>
          <w:b/>
          <w:sz w:val="28"/>
          <w:szCs w:val="28"/>
        </w:rPr>
        <w:t>Klíčová slova</w:t>
      </w:r>
    </w:p>
    <w:p w14:paraId="7772A781" w14:textId="340EDA97" w:rsidR="00041669" w:rsidRPr="00483CA3" w:rsidRDefault="00036059" w:rsidP="00041669">
      <w:pPr>
        <w:rPr>
          <w:i/>
          <w:iCs/>
          <w:color w:val="FF0000"/>
        </w:rPr>
      </w:pPr>
      <w:r w:rsidRPr="00483CA3">
        <w:rPr>
          <w:i/>
          <w:iCs/>
          <w:color w:val="FF0000"/>
        </w:rPr>
        <w:t>Z</w:t>
      </w:r>
      <w:r w:rsidR="004A5EF2" w:rsidRPr="00483CA3">
        <w:rPr>
          <w:i/>
          <w:iCs/>
          <w:color w:val="FF0000"/>
        </w:rPr>
        <w:t xml:space="preserve">de uvedete klíčová slova ze </w:t>
      </w:r>
      <w:r w:rsidR="00F20A48">
        <w:rPr>
          <w:i/>
          <w:iCs/>
          <w:color w:val="FF0000"/>
        </w:rPr>
        <w:t>zadání</w:t>
      </w:r>
      <w:r w:rsidR="00483CA3">
        <w:rPr>
          <w:i/>
          <w:iCs/>
          <w:color w:val="FF0000"/>
        </w:rPr>
        <w:t xml:space="preserve">, všechna </w:t>
      </w:r>
      <w:r w:rsidR="00F20A48">
        <w:rPr>
          <w:i/>
          <w:iCs/>
          <w:color w:val="FF0000"/>
        </w:rPr>
        <w:t xml:space="preserve">jsou </w:t>
      </w:r>
      <w:r w:rsidR="00483CA3">
        <w:rPr>
          <w:i/>
          <w:iCs/>
          <w:color w:val="FF0000"/>
        </w:rPr>
        <w:t>psána malými písmeny, oddělena čárkou, bez tečky na konci.</w:t>
      </w:r>
    </w:p>
    <w:p w14:paraId="049105FD" w14:textId="77777777" w:rsidR="00C46606" w:rsidRDefault="00C46606" w:rsidP="00041669">
      <w:pPr>
        <w:rPr>
          <w:b/>
          <w:sz w:val="28"/>
          <w:szCs w:val="36"/>
        </w:rPr>
      </w:pPr>
      <w:r w:rsidRPr="00047BCC">
        <w:br w:type="page"/>
      </w:r>
      <w:proofErr w:type="spellStart"/>
      <w:r w:rsidRPr="00450E26">
        <w:rPr>
          <w:b/>
          <w:sz w:val="28"/>
          <w:szCs w:val="36"/>
        </w:rPr>
        <w:lastRenderedPageBreak/>
        <w:t>Abstract</w:t>
      </w:r>
      <w:proofErr w:type="spellEnd"/>
    </w:p>
    <w:p w14:paraId="4A9F73C8" w14:textId="11A4E5FF" w:rsidR="002C3D9A" w:rsidRPr="00483CA3" w:rsidRDefault="00036059" w:rsidP="00036059">
      <w:pPr>
        <w:rPr>
          <w:i/>
          <w:iCs/>
          <w:color w:val="FF0000"/>
        </w:rPr>
      </w:pPr>
      <w:r w:rsidRPr="00483CA3">
        <w:rPr>
          <w:i/>
          <w:iCs/>
          <w:color w:val="FF0000"/>
        </w:rPr>
        <w:t>Doporučuje se předkládat až po odsouhlasení Abstraktu v</w:t>
      </w:r>
      <w:r w:rsidR="00F20A48">
        <w:rPr>
          <w:i/>
          <w:iCs/>
          <w:color w:val="FF0000"/>
        </w:rPr>
        <w:t> českém jazyce</w:t>
      </w:r>
      <w:r w:rsidRPr="00483CA3">
        <w:rPr>
          <w:i/>
          <w:iCs/>
          <w:color w:val="FF0000"/>
        </w:rPr>
        <w:t xml:space="preserve"> vedoucím práce. </w:t>
      </w:r>
    </w:p>
    <w:p w14:paraId="3F690833" w14:textId="77777777" w:rsidR="002C3D9A" w:rsidRPr="00F07780" w:rsidRDefault="002C3D9A" w:rsidP="00041669">
      <w:proofErr w:type="spellStart"/>
      <w:r>
        <w:rPr>
          <w:b/>
          <w:sz w:val="28"/>
          <w:szCs w:val="36"/>
        </w:rPr>
        <w:t>Keywords</w:t>
      </w:r>
      <w:proofErr w:type="spellEnd"/>
    </w:p>
    <w:p w14:paraId="4AEFAD92" w14:textId="0D662A71" w:rsidR="00036059" w:rsidRPr="00483CA3" w:rsidRDefault="00036059" w:rsidP="00036059">
      <w:pPr>
        <w:rPr>
          <w:i/>
          <w:iCs/>
          <w:color w:val="FF0000"/>
        </w:rPr>
      </w:pPr>
      <w:r w:rsidRPr="00483CA3">
        <w:rPr>
          <w:i/>
          <w:iCs/>
          <w:color w:val="FF0000"/>
        </w:rPr>
        <w:t xml:space="preserve">Zde uvedete klíčová slova ze </w:t>
      </w:r>
      <w:r w:rsidR="00F20A48">
        <w:rPr>
          <w:i/>
          <w:iCs/>
          <w:color w:val="FF0000"/>
        </w:rPr>
        <w:t>zadání</w:t>
      </w:r>
      <w:r w:rsidRPr="00483CA3">
        <w:rPr>
          <w:i/>
          <w:iCs/>
          <w:color w:val="FF0000"/>
        </w:rPr>
        <w:t xml:space="preserve"> v</w:t>
      </w:r>
      <w:r w:rsidR="00F20A48">
        <w:rPr>
          <w:i/>
          <w:iCs/>
          <w:color w:val="FF0000"/>
        </w:rPr>
        <w:t> angličtině.</w:t>
      </w:r>
    </w:p>
    <w:p w14:paraId="3B6C5249" w14:textId="77777777" w:rsidR="00D3365B" w:rsidRDefault="00D3365B" w:rsidP="00041669">
      <w:pPr>
        <w:rPr>
          <w:b/>
          <w:sz w:val="28"/>
          <w:szCs w:val="36"/>
        </w:rPr>
      </w:pPr>
    </w:p>
    <w:p w14:paraId="459D987B" w14:textId="77777777" w:rsidR="00D3365B" w:rsidRDefault="00D3365B" w:rsidP="00041669">
      <w:pPr>
        <w:rPr>
          <w:b/>
          <w:sz w:val="28"/>
          <w:szCs w:val="36"/>
        </w:rPr>
      </w:pPr>
    </w:p>
    <w:p w14:paraId="49EF77FB" w14:textId="77777777" w:rsidR="00D3365B" w:rsidRDefault="00D3365B" w:rsidP="00041669">
      <w:pPr>
        <w:rPr>
          <w:b/>
          <w:sz w:val="28"/>
          <w:szCs w:val="36"/>
        </w:rPr>
      </w:pPr>
    </w:p>
    <w:p w14:paraId="02DAB519" w14:textId="77777777" w:rsidR="00D3365B" w:rsidRDefault="00D3365B" w:rsidP="00041669">
      <w:pPr>
        <w:rPr>
          <w:b/>
          <w:sz w:val="28"/>
          <w:szCs w:val="36"/>
        </w:rPr>
      </w:pPr>
    </w:p>
    <w:p w14:paraId="1B623C8D" w14:textId="77777777" w:rsidR="00D3365B" w:rsidRDefault="00D3365B" w:rsidP="00041669">
      <w:pPr>
        <w:rPr>
          <w:b/>
          <w:sz w:val="28"/>
          <w:szCs w:val="36"/>
        </w:rPr>
      </w:pPr>
    </w:p>
    <w:p w14:paraId="22B9B71B" w14:textId="77777777" w:rsidR="00D3365B" w:rsidRDefault="00D3365B" w:rsidP="00041669">
      <w:pPr>
        <w:rPr>
          <w:b/>
          <w:sz w:val="28"/>
          <w:szCs w:val="36"/>
        </w:rPr>
      </w:pPr>
    </w:p>
    <w:p w14:paraId="4A742330" w14:textId="77777777" w:rsidR="00D03499" w:rsidRDefault="00D03499">
      <w:pPr>
        <w:spacing w:before="120"/>
        <w:jc w:val="left"/>
        <w:rPr>
          <w:b/>
          <w:caps/>
          <w:sz w:val="28"/>
          <w:szCs w:val="28"/>
        </w:rPr>
      </w:pPr>
      <w:bookmarkStart w:id="1" w:name="_Toc494273069"/>
      <w:r>
        <w:rPr>
          <w:b/>
          <w:caps/>
          <w:sz w:val="28"/>
          <w:szCs w:val="28"/>
        </w:rPr>
        <w:br w:type="page"/>
      </w:r>
    </w:p>
    <w:p w14:paraId="51347B86" w14:textId="1DBBD8AD" w:rsidR="004A5EF2" w:rsidRDefault="004A5EF2">
      <w:pPr>
        <w:rPr>
          <w:b/>
          <w:caps/>
          <w:sz w:val="28"/>
          <w:szCs w:val="28"/>
        </w:rPr>
      </w:pPr>
      <w:r w:rsidRPr="004A5EF2">
        <w:rPr>
          <w:b/>
          <w:caps/>
          <w:sz w:val="28"/>
          <w:szCs w:val="28"/>
        </w:rPr>
        <w:lastRenderedPageBreak/>
        <w:t>Obsah</w:t>
      </w:r>
    </w:p>
    <w:p w14:paraId="6AE6D575" w14:textId="424B491D" w:rsidR="005D1FE0" w:rsidRDefault="00E57FC1">
      <w:pPr>
        <w:pStyle w:val="Obsah1"/>
        <w:tabs>
          <w:tab w:val="left" w:pos="480"/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r>
        <w:rPr>
          <w:rFonts w:eastAsiaTheme="majorEastAsia" w:cstheme="majorBidi"/>
          <w:b/>
          <w:caps/>
          <w:sz w:val="28"/>
          <w:szCs w:val="28"/>
        </w:rPr>
        <w:fldChar w:fldCharType="begin"/>
      </w:r>
      <w:r>
        <w:rPr>
          <w:rFonts w:eastAsiaTheme="majorEastAsia" w:cstheme="majorBidi"/>
          <w:b/>
          <w:caps/>
          <w:sz w:val="28"/>
          <w:szCs w:val="28"/>
        </w:rPr>
        <w:instrText xml:space="preserve"> TOC \o "1-4" \h \z \u </w:instrText>
      </w:r>
      <w:r>
        <w:rPr>
          <w:rFonts w:eastAsiaTheme="majorEastAsia" w:cstheme="majorBidi"/>
          <w:b/>
          <w:caps/>
          <w:sz w:val="28"/>
          <w:szCs w:val="28"/>
        </w:rPr>
        <w:fldChar w:fldCharType="separate"/>
      </w:r>
      <w:hyperlink w:anchor="_Toc164161690" w:history="1">
        <w:r w:rsidR="005D1FE0" w:rsidRPr="004F32AC">
          <w:rPr>
            <w:rStyle w:val="Hypertextovodkaz"/>
            <w:caps/>
            <w:noProof/>
          </w:rPr>
          <w:t>1</w:t>
        </w:r>
        <w:r w:rsidR="005D1FE0"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="005D1FE0" w:rsidRPr="004F32AC">
          <w:rPr>
            <w:rStyle w:val="Hypertextovodkaz"/>
            <w:caps/>
            <w:noProof/>
          </w:rPr>
          <w:t>Ú</w:t>
        </w:r>
        <w:r w:rsidR="005D1FE0" w:rsidRPr="004F32AC">
          <w:rPr>
            <w:rStyle w:val="Hypertextovodkaz"/>
            <w:noProof/>
          </w:rPr>
          <w:t>vod</w:t>
        </w:r>
        <w:r w:rsidR="005D1FE0">
          <w:rPr>
            <w:noProof/>
            <w:webHidden/>
          </w:rPr>
          <w:tab/>
        </w:r>
        <w:r w:rsidR="005D1FE0">
          <w:rPr>
            <w:noProof/>
            <w:webHidden/>
          </w:rPr>
          <w:fldChar w:fldCharType="begin"/>
        </w:r>
        <w:r w:rsidR="005D1FE0">
          <w:rPr>
            <w:noProof/>
            <w:webHidden/>
          </w:rPr>
          <w:instrText xml:space="preserve"> PAGEREF _Toc164161690 \h </w:instrText>
        </w:r>
        <w:r w:rsidR="005D1FE0">
          <w:rPr>
            <w:noProof/>
            <w:webHidden/>
          </w:rPr>
        </w:r>
        <w:r w:rsidR="005D1FE0">
          <w:rPr>
            <w:noProof/>
            <w:webHidden/>
          </w:rPr>
          <w:fldChar w:fldCharType="separate"/>
        </w:r>
        <w:r w:rsidR="005D1FE0">
          <w:rPr>
            <w:noProof/>
            <w:webHidden/>
          </w:rPr>
          <w:t>10</w:t>
        </w:r>
        <w:r w:rsidR="005D1FE0">
          <w:rPr>
            <w:noProof/>
            <w:webHidden/>
          </w:rPr>
          <w:fldChar w:fldCharType="end"/>
        </w:r>
      </w:hyperlink>
    </w:p>
    <w:p w14:paraId="3497EC54" w14:textId="12FC4E40" w:rsidR="005D1FE0" w:rsidRDefault="005D1FE0">
      <w:pPr>
        <w:pStyle w:val="Obsah1"/>
        <w:tabs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691" w:history="1">
        <w:r w:rsidRPr="004F32AC">
          <w:rPr>
            <w:rStyle w:val="Hypertextovodkaz"/>
            <w:caps/>
            <w:noProof/>
          </w:rPr>
          <w:t>Teoretická část</w:t>
        </w:r>
      </w:hyperlink>
    </w:p>
    <w:p w14:paraId="4352320D" w14:textId="1BD525F7" w:rsidR="005D1FE0" w:rsidRDefault="005D1FE0">
      <w:pPr>
        <w:pStyle w:val="Obsah1"/>
        <w:tabs>
          <w:tab w:val="left" w:pos="480"/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692" w:history="1">
        <w:r w:rsidRPr="004F32AC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noProof/>
          </w:rPr>
          <w:t>Cíl a metodika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356E6E7" w14:textId="3ECFA991" w:rsidR="005D1FE0" w:rsidRDefault="005D1FE0">
      <w:pPr>
        <w:pStyle w:val="Obsah1"/>
        <w:tabs>
          <w:tab w:val="left" w:pos="480"/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693" w:history="1">
        <w:r w:rsidRPr="004F32AC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noProof/>
          </w:rPr>
          <w:t>První kapitola teoretické části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7E4FF03" w14:textId="22F21AFC" w:rsidR="005D1FE0" w:rsidRDefault="005D1FE0">
      <w:pPr>
        <w:pStyle w:val="Obsah2"/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694" w:history="1">
        <w:r w:rsidRPr="004F32AC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noProof/>
          </w:rPr>
          <w:t>Podkapitola 2. řádu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71800CA" w14:textId="5A941342" w:rsidR="005D1FE0" w:rsidRDefault="005D1FE0">
      <w:pPr>
        <w:pStyle w:val="Obsah3"/>
        <w:tabs>
          <w:tab w:val="left" w:pos="1320"/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695" w:history="1">
        <w:r w:rsidRPr="004F32AC">
          <w:rPr>
            <w:rStyle w:val="Hypertextovodkaz"/>
            <w:noProof/>
          </w:rPr>
          <w:t>3.1.1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noProof/>
          </w:rPr>
          <w:t>Podkapitola 3. řádu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EE31208" w14:textId="7E88B0FC" w:rsidR="005D1FE0" w:rsidRDefault="005D1FE0">
      <w:pPr>
        <w:pStyle w:val="Obsah4"/>
        <w:tabs>
          <w:tab w:val="left" w:pos="1760"/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696" w:history="1">
        <w:r w:rsidRPr="004F32AC">
          <w:rPr>
            <w:rStyle w:val="Hypertextovodkaz"/>
            <w:noProof/>
          </w:rPr>
          <w:t>3.1.1.1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noProof/>
          </w:rPr>
          <w:t>Podkapitola 4. řádu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837B624" w14:textId="7047E086" w:rsidR="005D1FE0" w:rsidRDefault="005D1FE0">
      <w:pPr>
        <w:pStyle w:val="Obsah1"/>
        <w:tabs>
          <w:tab w:val="left" w:pos="480"/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697" w:history="1">
        <w:r w:rsidRPr="004F32AC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noProof/>
          </w:rPr>
          <w:t>Další kapitola 1. řádu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C5358E0" w14:textId="1CFD0137" w:rsidR="005D1FE0" w:rsidRDefault="005D1FE0">
      <w:pPr>
        <w:pStyle w:val="Obsah2"/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698" w:history="1">
        <w:r w:rsidRPr="004F32AC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noProof/>
          </w:rPr>
          <w:t>Další podkapitola 2. řádu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4853C07" w14:textId="00300A43" w:rsidR="005D1FE0" w:rsidRDefault="005D1FE0">
      <w:pPr>
        <w:pStyle w:val="Obsah3"/>
        <w:tabs>
          <w:tab w:val="left" w:pos="1320"/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699" w:history="1">
        <w:r w:rsidRPr="004F32AC">
          <w:rPr>
            <w:rStyle w:val="Hypertextovodkaz"/>
            <w:noProof/>
          </w:rPr>
          <w:t>4.1.1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noProof/>
          </w:rPr>
          <w:t>Další podkapitola 3. řádu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65CAA4A" w14:textId="48E98560" w:rsidR="005D1FE0" w:rsidRDefault="005D1FE0">
      <w:pPr>
        <w:pStyle w:val="Obsah1"/>
        <w:tabs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700" w:history="1">
        <w:r w:rsidRPr="004F32AC">
          <w:rPr>
            <w:rStyle w:val="Hypertextovodkaz"/>
            <w:caps/>
            <w:noProof/>
          </w:rPr>
          <w:t>Praktická část</w:t>
        </w:r>
      </w:hyperlink>
    </w:p>
    <w:p w14:paraId="6BFDB93D" w14:textId="39A4F522" w:rsidR="005D1FE0" w:rsidRDefault="005D1FE0">
      <w:pPr>
        <w:pStyle w:val="Obsah1"/>
        <w:tabs>
          <w:tab w:val="left" w:pos="480"/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701" w:history="1">
        <w:r w:rsidRPr="004F32AC">
          <w:rPr>
            <w:rStyle w:val="Hypertextovodkaz"/>
            <w:noProof/>
          </w:rPr>
          <w:t>5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noProof/>
          </w:rPr>
          <w:t>První kapitola praktické části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FB849A0" w14:textId="7C30F1B3" w:rsidR="005D1FE0" w:rsidRDefault="005D1FE0">
      <w:pPr>
        <w:pStyle w:val="Obsah2"/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702" w:history="1">
        <w:r w:rsidRPr="004F32AC">
          <w:rPr>
            <w:rStyle w:val="Hypertextovodkaz"/>
            <w:noProof/>
          </w:rPr>
          <w:t>5.1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noProof/>
          </w:rPr>
          <w:t>Podkapitola 2. řádu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BED71B0" w14:textId="69EEF081" w:rsidR="005D1FE0" w:rsidRDefault="005D1FE0">
      <w:pPr>
        <w:pStyle w:val="Obsah3"/>
        <w:tabs>
          <w:tab w:val="left" w:pos="1320"/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703" w:history="1">
        <w:r w:rsidRPr="004F32AC">
          <w:rPr>
            <w:rStyle w:val="Hypertextovodkaz"/>
            <w:noProof/>
          </w:rPr>
          <w:t>5.1.1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noProof/>
          </w:rPr>
          <w:t>Podkapitola 3. řádu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F2F62CD" w14:textId="62D8EBBD" w:rsidR="005D1FE0" w:rsidRDefault="005D1FE0">
      <w:pPr>
        <w:pStyle w:val="Obsah1"/>
        <w:tabs>
          <w:tab w:val="left" w:pos="480"/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704" w:history="1">
        <w:r w:rsidRPr="004F32AC">
          <w:rPr>
            <w:rStyle w:val="Hypertextovodkaz"/>
            <w:caps/>
            <w:noProof/>
          </w:rPr>
          <w:t>6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caps/>
            <w:noProof/>
          </w:rPr>
          <w:t>Z</w:t>
        </w:r>
        <w:r w:rsidRPr="004F32AC">
          <w:rPr>
            <w:rStyle w:val="Hypertextovodkaz"/>
            <w:noProof/>
          </w:rPr>
          <w:t>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7EE219A" w14:textId="309DDAE8" w:rsidR="005D1FE0" w:rsidRDefault="005D1FE0">
      <w:pPr>
        <w:pStyle w:val="Obsah1"/>
        <w:tabs>
          <w:tab w:val="left" w:pos="480"/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705" w:history="1">
        <w:r w:rsidRPr="004F32AC">
          <w:rPr>
            <w:rStyle w:val="Hypertextovodkaz"/>
            <w:noProof/>
          </w:rPr>
          <w:t>7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noProof/>
          </w:rPr>
          <w:t>Seznam použitých zdrojů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58BBD3B" w14:textId="4BB8E89B" w:rsidR="005D1FE0" w:rsidRDefault="005D1FE0">
      <w:pPr>
        <w:pStyle w:val="Obsah1"/>
        <w:tabs>
          <w:tab w:val="left" w:pos="480"/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706" w:history="1">
        <w:r w:rsidRPr="004F32AC">
          <w:rPr>
            <w:rStyle w:val="Hypertextovodkaz"/>
            <w:noProof/>
          </w:rPr>
          <w:t>8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noProof/>
          </w:rPr>
          <w:t>Seznam obrázků, tabulek a grafů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CE74151" w14:textId="25089368" w:rsidR="005D1FE0" w:rsidRDefault="005D1FE0">
      <w:pPr>
        <w:pStyle w:val="Obsah1"/>
        <w:tabs>
          <w:tab w:val="left" w:pos="480"/>
          <w:tab w:val="right" w:leader="dot" w:pos="8210"/>
        </w:tabs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707" w:history="1">
        <w:r w:rsidRPr="004F32AC">
          <w:rPr>
            <w:rStyle w:val="Hypertextovodkaz"/>
            <w:noProof/>
          </w:rPr>
          <w:t>9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cs-CZ"/>
          </w:rPr>
          <w:tab/>
        </w:r>
        <w:r w:rsidRPr="004F32AC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_Toc164161707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EC1CC2B" w14:textId="4323BF3D" w:rsidR="005D1FE0" w:rsidRDefault="005D1FE0">
      <w:pPr>
        <w:pStyle w:val="Obsah2"/>
        <w:rPr>
          <w:rFonts w:asciiTheme="minorHAnsi" w:eastAsiaTheme="minorEastAsia" w:hAnsiTheme="minorHAnsi"/>
          <w:noProof/>
          <w:sz w:val="22"/>
          <w:szCs w:val="22"/>
          <w:lang w:eastAsia="cs-CZ"/>
        </w:rPr>
      </w:pPr>
      <w:hyperlink w:anchor="_Toc164161708" w:history="1">
        <w:r w:rsidRPr="004F32AC">
          <w:rPr>
            <w:rStyle w:val="Hypertextovodkaz"/>
            <w:bCs/>
            <w:noProof/>
          </w:rPr>
          <w:t>Příloha 1: Název</w:t>
        </w:r>
      </w:hyperlink>
    </w:p>
    <w:p w14:paraId="6E85F4B4" w14:textId="152C9899" w:rsidR="00483CA3" w:rsidRPr="00483CA3" w:rsidRDefault="00E57FC1" w:rsidP="00C16065">
      <w:r>
        <w:rPr>
          <w:rFonts w:eastAsiaTheme="majorEastAsia" w:cstheme="majorBidi"/>
          <w:b/>
          <w:caps/>
          <w:sz w:val="28"/>
          <w:szCs w:val="28"/>
        </w:rPr>
        <w:fldChar w:fldCharType="end"/>
      </w:r>
      <w:r w:rsidR="00483CA3" w:rsidRPr="00483CA3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U textu</w:t>
      </w:r>
      <w:r w:rsidR="00F20A48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části </w:t>
      </w:r>
      <w:r w:rsidR="00483CA3" w:rsidRPr="00483CA3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Teoretická východiska, Praktická část a konkrétních příloh není uvedena strana</w:t>
      </w:r>
      <w:r w:rsidR="00C16065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ani zobrazen vodicí znak. </w:t>
      </w:r>
      <w:r w:rsidR="00483CA3" w:rsidRPr="00483CA3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Po vygenerování Obsahu stranu </w:t>
      </w:r>
      <w:r w:rsidR="00C16065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a </w:t>
      </w:r>
      <w:r w:rsidR="00483CA3" w:rsidRPr="00483CA3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vod</w:t>
      </w:r>
      <w:r w:rsidR="002F1C1B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i</w:t>
      </w:r>
      <w:r w:rsidR="00483CA3" w:rsidRPr="00483CA3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cí znak označte a pomocí </w:t>
      </w:r>
      <w:proofErr w:type="spellStart"/>
      <w:r w:rsidR="00483CA3" w:rsidRPr="00483CA3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Delete</w:t>
      </w:r>
      <w:proofErr w:type="spellEnd"/>
      <w:r w:rsidR="00483CA3" w:rsidRPr="00483CA3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vymažte.</w:t>
      </w:r>
    </w:p>
    <w:p w14:paraId="24424CA6" w14:textId="28BDC88C" w:rsidR="00760868" w:rsidRPr="00483CA3" w:rsidRDefault="00760868" w:rsidP="00760868">
      <w:pPr>
        <w:rPr>
          <w:i/>
          <w:iCs/>
          <w:color w:val="FF0000"/>
        </w:rPr>
      </w:pPr>
      <w:r w:rsidRPr="00483CA3">
        <w:rPr>
          <w:i/>
          <w:iCs/>
          <w:color w:val="FF0000"/>
        </w:rPr>
        <w:t>V průběhu psaní definujte nadpisy kapitol a podkapitol. Obsah pak vytvoříte takto:</w:t>
      </w:r>
    </w:p>
    <w:p w14:paraId="1DC9C013" w14:textId="77777777" w:rsidR="00760868" w:rsidRPr="00483CA3" w:rsidRDefault="00760868" w:rsidP="00760868">
      <w:pPr>
        <w:spacing w:after="0"/>
        <w:rPr>
          <w:i/>
          <w:iCs/>
          <w:color w:val="FF0000"/>
        </w:rPr>
      </w:pPr>
      <w:r w:rsidRPr="00483CA3">
        <w:rPr>
          <w:i/>
          <w:iCs/>
          <w:color w:val="FF0000"/>
        </w:rPr>
        <w:t>Reference</w:t>
      </w:r>
    </w:p>
    <w:p w14:paraId="5FDA6674" w14:textId="77777777" w:rsidR="00760868" w:rsidRPr="00483CA3" w:rsidRDefault="00760868" w:rsidP="00760868">
      <w:pPr>
        <w:spacing w:after="0"/>
        <w:ind w:firstLine="708"/>
        <w:rPr>
          <w:i/>
          <w:iCs/>
          <w:color w:val="FF0000"/>
        </w:rPr>
      </w:pPr>
      <w:r w:rsidRPr="00483CA3">
        <w:rPr>
          <w:i/>
          <w:iCs/>
          <w:color w:val="FF0000"/>
        </w:rPr>
        <w:t>Obsah</w:t>
      </w:r>
    </w:p>
    <w:p w14:paraId="589949E7" w14:textId="77777777" w:rsidR="00760868" w:rsidRPr="00483CA3" w:rsidRDefault="00760868" w:rsidP="00760868">
      <w:pPr>
        <w:spacing w:after="0"/>
        <w:ind w:firstLine="708"/>
        <w:rPr>
          <w:i/>
          <w:iCs/>
          <w:color w:val="FF0000"/>
        </w:rPr>
      </w:pPr>
      <w:r w:rsidRPr="00483CA3">
        <w:rPr>
          <w:i/>
          <w:iCs/>
          <w:color w:val="FF0000"/>
        </w:rPr>
        <w:lastRenderedPageBreak/>
        <w:tab/>
        <w:t>Vlastní obsah</w:t>
      </w:r>
    </w:p>
    <w:p w14:paraId="0BB513FD" w14:textId="2F58CA67" w:rsidR="00760868" w:rsidRPr="00483CA3" w:rsidRDefault="00760868" w:rsidP="00760868">
      <w:pPr>
        <w:spacing w:after="0"/>
        <w:ind w:firstLine="708"/>
        <w:rPr>
          <w:i/>
          <w:iCs/>
          <w:color w:val="FF0000"/>
        </w:rPr>
      </w:pPr>
      <w:r w:rsidRPr="00483CA3">
        <w:rPr>
          <w:i/>
          <w:iCs/>
          <w:color w:val="FF0000"/>
        </w:rPr>
        <w:tab/>
      </w:r>
      <w:r w:rsidRPr="00483CA3">
        <w:rPr>
          <w:i/>
          <w:iCs/>
          <w:color w:val="FF0000"/>
        </w:rPr>
        <w:tab/>
        <w:t>Zobrazit potřebný počet úrovní</w:t>
      </w:r>
    </w:p>
    <w:p w14:paraId="61FEF7D2" w14:textId="77777777" w:rsidR="00D93106" w:rsidRDefault="00D93106" w:rsidP="00760868">
      <w:pPr>
        <w:spacing w:after="0"/>
        <w:ind w:firstLine="708"/>
        <w:rPr>
          <w:i/>
          <w:iCs/>
          <w:color w:val="FF0000"/>
        </w:rPr>
      </w:pPr>
    </w:p>
    <w:p w14:paraId="78E78171" w14:textId="23F7CFBC" w:rsidR="00F20A48" w:rsidRPr="00483CA3" w:rsidRDefault="00F20A48" w:rsidP="00760868">
      <w:pPr>
        <w:spacing w:after="0"/>
        <w:ind w:firstLine="708"/>
        <w:rPr>
          <w:i/>
          <w:iCs/>
          <w:color w:val="FF0000"/>
        </w:rPr>
        <w:sectPr w:rsidR="00F20A48" w:rsidRPr="00483CA3" w:rsidSect="00290C68">
          <w:footerReference w:type="default" r:id="rId9"/>
          <w:pgSz w:w="11906" w:h="16838" w:code="9"/>
          <w:pgMar w:top="1701" w:right="1701" w:bottom="1701" w:left="1985" w:header="709" w:footer="709" w:gutter="0"/>
          <w:cols w:space="708"/>
          <w:docGrid w:linePitch="360"/>
        </w:sectPr>
      </w:pPr>
      <w:r>
        <w:rPr>
          <w:i/>
          <w:iCs/>
          <w:color w:val="FF0000"/>
        </w:rPr>
        <w:tab/>
      </w:r>
      <w:r>
        <w:rPr>
          <w:i/>
          <w:iCs/>
          <w:color w:val="FF0000"/>
        </w:rPr>
        <w:tab/>
      </w:r>
    </w:p>
    <w:p w14:paraId="65A6EB25" w14:textId="07A01902" w:rsidR="006B2EEE" w:rsidRPr="00483CA3" w:rsidRDefault="00047BCC" w:rsidP="00483CA3">
      <w:pPr>
        <w:pStyle w:val="Nadpis1"/>
        <w:rPr>
          <w:caps/>
        </w:rPr>
      </w:pPr>
      <w:bookmarkStart w:id="2" w:name="_Toc497469447"/>
      <w:bookmarkStart w:id="3" w:name="_Toc164161690"/>
      <w:r w:rsidRPr="00483CA3">
        <w:rPr>
          <w:caps/>
        </w:rPr>
        <w:lastRenderedPageBreak/>
        <w:t>Ú</w:t>
      </w:r>
      <w:bookmarkEnd w:id="1"/>
      <w:bookmarkEnd w:id="2"/>
      <w:r w:rsidR="00EC4A32">
        <w:t>vod</w:t>
      </w:r>
      <w:bookmarkEnd w:id="3"/>
    </w:p>
    <w:p w14:paraId="79525F63" w14:textId="57DF6BF3" w:rsidR="00F20A48" w:rsidRDefault="00F20A48" w:rsidP="002F1C1B">
      <w:pPr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Úvod je první stránkou </w:t>
      </w:r>
      <w:r w:rsidR="00483CA3" w:rsidRPr="00483CA3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s Nadpisem 1</w:t>
      </w:r>
      <w:r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. Název této kapitoly je psán velkými písmeny.</w:t>
      </w:r>
    </w:p>
    <w:p w14:paraId="3C91B6C6" w14:textId="251D8A61" w:rsidR="002F1C1B" w:rsidRPr="00851051" w:rsidRDefault="00F20A48" w:rsidP="002F1C1B">
      <w:pPr>
        <w:rPr>
          <w:rFonts w:eastAsiaTheme="majorEastAsia" w:cstheme="majorBidi"/>
          <w:i/>
          <w:iCs/>
          <w:color w:val="FF0000"/>
          <w:sz w:val="28"/>
          <w:szCs w:val="32"/>
        </w:rPr>
      </w:pPr>
      <w:r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Nadpis 1</w:t>
      </w:r>
      <w:r w:rsidR="00483CA3" w:rsidRPr="00483CA3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vždy musí začínat na nové stránce. </w:t>
      </w:r>
      <w:r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Z</w:t>
      </w:r>
      <w:r w:rsidR="002F1C1B" w:rsidRPr="00851051">
        <w:rPr>
          <w:i/>
          <w:iCs/>
          <w:color w:val="FF0000"/>
        </w:rPr>
        <w:t xml:space="preserve">a </w:t>
      </w:r>
      <w:r>
        <w:rPr>
          <w:i/>
          <w:iCs/>
          <w:color w:val="FF0000"/>
        </w:rPr>
        <w:t xml:space="preserve">pořadovým číslem </w:t>
      </w:r>
      <w:r w:rsidR="002F1C1B" w:rsidRPr="00851051">
        <w:rPr>
          <w:i/>
          <w:iCs/>
          <w:color w:val="FF0000"/>
        </w:rPr>
        <w:t>1 v nadpisu není tečka. Ta není nikdy za poslední číslicí, ani</w:t>
      </w:r>
      <w:r>
        <w:rPr>
          <w:i/>
          <w:iCs/>
          <w:color w:val="FF0000"/>
        </w:rPr>
        <w:t xml:space="preserve"> v případě, </w:t>
      </w:r>
      <w:r w:rsidR="002F1C1B" w:rsidRPr="00851051">
        <w:rPr>
          <w:i/>
          <w:iCs/>
          <w:color w:val="FF0000"/>
        </w:rPr>
        <w:t>kdy je tou</w:t>
      </w:r>
      <w:r>
        <w:rPr>
          <w:i/>
          <w:iCs/>
          <w:color w:val="FF0000"/>
        </w:rPr>
        <w:t>to</w:t>
      </w:r>
      <w:r w:rsidR="002F1C1B" w:rsidRPr="00851051">
        <w:rPr>
          <w:i/>
          <w:iCs/>
          <w:color w:val="FF0000"/>
        </w:rPr>
        <w:t xml:space="preserve"> číslicí číslice zároveň první. U Nadpisu 2 to bude 1.1</w:t>
      </w:r>
      <w:r>
        <w:rPr>
          <w:i/>
          <w:iCs/>
          <w:color w:val="FF0000"/>
        </w:rPr>
        <w:t>, u Nadpisu 3 je to 1.1.1</w:t>
      </w:r>
    </w:p>
    <w:p w14:paraId="4C22AD51" w14:textId="4A82FF17" w:rsidR="002C3CF1" w:rsidRPr="00483CA3" w:rsidRDefault="007220DE" w:rsidP="007220DE">
      <w:pPr>
        <w:rPr>
          <w:i/>
          <w:iCs/>
          <w:color w:val="FF0000"/>
        </w:rPr>
      </w:pPr>
      <w:r w:rsidRPr="00483CA3">
        <w:rPr>
          <w:i/>
          <w:iCs/>
          <w:color w:val="FF0000"/>
        </w:rPr>
        <w:t>V úvodu vysvětlete důvody, proč jste si téma</w:t>
      </w:r>
      <w:r w:rsidR="00A21471" w:rsidRPr="00483CA3">
        <w:rPr>
          <w:i/>
          <w:iCs/>
          <w:color w:val="FF0000"/>
        </w:rPr>
        <w:t xml:space="preserve"> vybrali. Nepoužívejte obecné fráze</w:t>
      </w:r>
      <w:r w:rsidRPr="00483CA3">
        <w:rPr>
          <w:i/>
          <w:iCs/>
          <w:color w:val="FF0000"/>
        </w:rPr>
        <w:t>, např. „všichni dobře víme“, nepouštějte se</w:t>
      </w:r>
      <w:r w:rsidR="00C16065">
        <w:rPr>
          <w:i/>
          <w:iCs/>
          <w:color w:val="FF0000"/>
        </w:rPr>
        <w:t xml:space="preserve"> do</w:t>
      </w:r>
      <w:r w:rsidRPr="00483CA3">
        <w:rPr>
          <w:i/>
          <w:iCs/>
          <w:color w:val="FF0000"/>
        </w:rPr>
        <w:t xml:space="preserve"> </w:t>
      </w:r>
      <w:r w:rsidR="00A21471" w:rsidRPr="00483CA3">
        <w:rPr>
          <w:i/>
          <w:iCs/>
          <w:color w:val="FF0000"/>
        </w:rPr>
        <w:t xml:space="preserve">zde </w:t>
      </w:r>
      <w:r w:rsidRPr="00483CA3">
        <w:rPr>
          <w:i/>
          <w:iCs/>
          <w:color w:val="FF0000"/>
        </w:rPr>
        <w:t>vlastních</w:t>
      </w:r>
      <w:r w:rsidR="00C16065">
        <w:rPr>
          <w:i/>
          <w:iCs/>
          <w:color w:val="FF0000"/>
        </w:rPr>
        <w:t xml:space="preserve"> (zatím)</w:t>
      </w:r>
      <w:r w:rsidRPr="00483CA3">
        <w:rPr>
          <w:i/>
          <w:iCs/>
          <w:color w:val="FF0000"/>
        </w:rPr>
        <w:t xml:space="preserve"> </w:t>
      </w:r>
      <w:r w:rsidR="00D93106" w:rsidRPr="00483CA3">
        <w:rPr>
          <w:i/>
          <w:iCs/>
          <w:color w:val="FF0000"/>
        </w:rPr>
        <w:t xml:space="preserve">nepodložených </w:t>
      </w:r>
      <w:r w:rsidRPr="00483CA3">
        <w:rPr>
          <w:i/>
          <w:iCs/>
          <w:color w:val="FF0000"/>
        </w:rPr>
        <w:t xml:space="preserve">úvah. </w:t>
      </w:r>
      <w:r w:rsidR="00A21471" w:rsidRPr="00483CA3">
        <w:rPr>
          <w:i/>
          <w:iCs/>
          <w:color w:val="FF0000"/>
        </w:rPr>
        <w:t>Z</w:t>
      </w:r>
      <w:r w:rsidRPr="00483CA3">
        <w:rPr>
          <w:i/>
          <w:iCs/>
          <w:color w:val="FF0000"/>
        </w:rPr>
        <w:t xml:space="preserve">miňte, kdo se problémem </w:t>
      </w:r>
      <w:r w:rsidR="00D93106" w:rsidRPr="00483CA3">
        <w:rPr>
          <w:i/>
          <w:iCs/>
          <w:color w:val="FF0000"/>
        </w:rPr>
        <w:t xml:space="preserve">již </w:t>
      </w:r>
      <w:r w:rsidRPr="00483CA3">
        <w:rPr>
          <w:i/>
          <w:iCs/>
          <w:color w:val="FF0000"/>
        </w:rPr>
        <w:t>zabýv</w:t>
      </w:r>
      <w:r w:rsidR="00D93106" w:rsidRPr="00483CA3">
        <w:rPr>
          <w:i/>
          <w:iCs/>
          <w:color w:val="FF0000"/>
        </w:rPr>
        <w:t>al</w:t>
      </w:r>
      <w:r w:rsidRPr="00483CA3">
        <w:rPr>
          <w:i/>
          <w:iCs/>
          <w:color w:val="FF0000"/>
        </w:rPr>
        <w:t xml:space="preserve"> (např. uveďte některé autory</w:t>
      </w:r>
      <w:r w:rsidR="00D93106" w:rsidRPr="00483CA3">
        <w:rPr>
          <w:i/>
          <w:iCs/>
          <w:color w:val="FF0000"/>
        </w:rPr>
        <w:t xml:space="preserve"> odborných monografií</w:t>
      </w:r>
      <w:r w:rsidR="00F20A48">
        <w:rPr>
          <w:i/>
          <w:iCs/>
          <w:color w:val="FF0000"/>
        </w:rPr>
        <w:t>, či článků</w:t>
      </w:r>
      <w:r w:rsidRPr="00483CA3">
        <w:rPr>
          <w:i/>
          <w:iCs/>
          <w:color w:val="FF0000"/>
        </w:rPr>
        <w:t xml:space="preserve">), nebo třeba </w:t>
      </w:r>
      <w:r w:rsidR="00D93106" w:rsidRPr="00483CA3">
        <w:rPr>
          <w:i/>
          <w:iCs/>
          <w:color w:val="FF0000"/>
        </w:rPr>
        <w:t xml:space="preserve">významné </w:t>
      </w:r>
      <w:r w:rsidR="00F20A48">
        <w:rPr>
          <w:i/>
          <w:iCs/>
          <w:color w:val="FF0000"/>
        </w:rPr>
        <w:t xml:space="preserve">strategické </w:t>
      </w:r>
      <w:r w:rsidRPr="00483CA3">
        <w:rPr>
          <w:i/>
          <w:iCs/>
          <w:color w:val="FF0000"/>
        </w:rPr>
        <w:t>dokumenty</w:t>
      </w:r>
      <w:r w:rsidR="00F20A48">
        <w:rPr>
          <w:i/>
          <w:iCs/>
          <w:color w:val="FF0000"/>
        </w:rPr>
        <w:t>, či právní normy.</w:t>
      </w:r>
    </w:p>
    <w:p w14:paraId="54DC0A4A" w14:textId="21338204" w:rsidR="00851051" w:rsidRDefault="00A21471" w:rsidP="007220DE">
      <w:pPr>
        <w:rPr>
          <w:i/>
          <w:iCs/>
          <w:color w:val="FF0000"/>
        </w:rPr>
      </w:pPr>
      <w:r w:rsidRPr="00F20A48">
        <w:rPr>
          <w:b/>
          <w:bCs/>
          <w:i/>
          <w:iCs/>
          <w:color w:val="FF0000"/>
        </w:rPr>
        <w:t>N</w:t>
      </w:r>
      <w:r w:rsidR="007220DE" w:rsidRPr="00F20A48">
        <w:rPr>
          <w:b/>
          <w:bCs/>
          <w:i/>
          <w:iCs/>
          <w:color w:val="FF0000"/>
        </w:rPr>
        <w:t>eodráží</w:t>
      </w:r>
      <w:r w:rsidR="00F20A48">
        <w:rPr>
          <w:b/>
          <w:bCs/>
          <w:i/>
          <w:iCs/>
          <w:color w:val="FF0000"/>
        </w:rPr>
        <w:t xml:space="preserve"> se</w:t>
      </w:r>
      <w:r w:rsidR="007220DE" w:rsidRPr="00F20A48">
        <w:rPr>
          <w:b/>
          <w:bCs/>
          <w:i/>
          <w:iCs/>
          <w:color w:val="FF0000"/>
        </w:rPr>
        <w:t xml:space="preserve"> 1. řádek</w:t>
      </w:r>
      <w:r w:rsidR="00E23FB4" w:rsidRPr="00483CA3">
        <w:rPr>
          <w:i/>
          <w:iCs/>
          <w:color w:val="FF0000"/>
        </w:rPr>
        <w:t xml:space="preserve"> (nikde v dokumentu)</w:t>
      </w:r>
      <w:r w:rsidR="007220DE" w:rsidRPr="00483CA3">
        <w:rPr>
          <w:i/>
          <w:iCs/>
          <w:color w:val="FF0000"/>
        </w:rPr>
        <w:t xml:space="preserve">. </w:t>
      </w:r>
      <w:r w:rsidR="00F20A48">
        <w:rPr>
          <w:i/>
          <w:iCs/>
          <w:color w:val="FF0000"/>
        </w:rPr>
        <w:t>O</w:t>
      </w:r>
      <w:r w:rsidR="007220DE" w:rsidRPr="00483CA3">
        <w:rPr>
          <w:i/>
          <w:iCs/>
          <w:color w:val="FF0000"/>
        </w:rPr>
        <w:t>kraje</w:t>
      </w:r>
      <w:r w:rsidR="00F20A48">
        <w:rPr>
          <w:i/>
          <w:iCs/>
          <w:color w:val="FF0000"/>
        </w:rPr>
        <w:t xml:space="preserve"> jsou</w:t>
      </w:r>
      <w:r w:rsidR="007220DE" w:rsidRPr="00483CA3">
        <w:rPr>
          <w:i/>
          <w:iCs/>
          <w:color w:val="FF0000"/>
        </w:rPr>
        <w:t xml:space="preserve"> </w:t>
      </w:r>
      <w:r w:rsidR="00E23FB4" w:rsidRPr="00483CA3">
        <w:rPr>
          <w:i/>
          <w:iCs/>
          <w:color w:val="FF0000"/>
        </w:rPr>
        <w:t xml:space="preserve">všude </w:t>
      </w:r>
      <w:r w:rsidR="00F20A48">
        <w:rPr>
          <w:i/>
          <w:iCs/>
          <w:color w:val="FF0000"/>
        </w:rPr>
        <w:t xml:space="preserve">v dokumentu </w:t>
      </w:r>
      <w:r w:rsidR="00E23FB4" w:rsidRPr="00483CA3">
        <w:rPr>
          <w:i/>
          <w:iCs/>
          <w:color w:val="FF0000"/>
        </w:rPr>
        <w:t>3 cm, pouze</w:t>
      </w:r>
      <w:r w:rsidR="007220DE" w:rsidRPr="00483CA3">
        <w:rPr>
          <w:i/>
          <w:iCs/>
          <w:color w:val="FF0000"/>
        </w:rPr>
        <w:t xml:space="preserve"> zleva 3,5 cm</w:t>
      </w:r>
      <w:r w:rsidR="005A43DA" w:rsidRPr="00483CA3">
        <w:rPr>
          <w:i/>
          <w:iCs/>
          <w:color w:val="FF0000"/>
        </w:rPr>
        <w:t xml:space="preserve"> (pokud chcete práci tisknout oboustranně, je třeba levý a pravý okraj upravit tak, aby okraj 3,5 cm byl vždy u hřbetu).</w:t>
      </w:r>
      <w:r w:rsidR="007220DE" w:rsidRPr="00483CA3">
        <w:rPr>
          <w:i/>
          <w:iCs/>
          <w:color w:val="FF0000"/>
        </w:rPr>
        <w:t xml:space="preserve"> </w:t>
      </w:r>
      <w:r w:rsidR="005071F6" w:rsidRPr="00483CA3">
        <w:rPr>
          <w:i/>
          <w:iCs/>
          <w:color w:val="FF0000"/>
        </w:rPr>
        <w:t xml:space="preserve">Řádkování </w:t>
      </w:r>
      <w:r w:rsidR="00F20A48">
        <w:rPr>
          <w:i/>
          <w:iCs/>
          <w:color w:val="FF0000"/>
        </w:rPr>
        <w:t xml:space="preserve">je nastaveno na </w:t>
      </w:r>
      <w:r w:rsidR="005071F6" w:rsidRPr="00483CA3">
        <w:rPr>
          <w:i/>
          <w:iCs/>
          <w:color w:val="FF0000"/>
        </w:rPr>
        <w:t xml:space="preserve">1,5. </w:t>
      </w:r>
      <w:r w:rsidR="002C3CF1" w:rsidRPr="00483CA3">
        <w:rPr>
          <w:i/>
          <w:iCs/>
          <w:color w:val="FF0000"/>
        </w:rPr>
        <w:t>Text je zarovn</w:t>
      </w:r>
      <w:r w:rsidR="00C16065">
        <w:rPr>
          <w:i/>
          <w:iCs/>
          <w:color w:val="FF0000"/>
        </w:rPr>
        <w:t>án</w:t>
      </w:r>
      <w:r w:rsidR="002C3CF1" w:rsidRPr="00483CA3">
        <w:rPr>
          <w:i/>
          <w:iCs/>
          <w:color w:val="FF0000"/>
        </w:rPr>
        <w:t xml:space="preserve"> do bloku. </w:t>
      </w:r>
      <w:r w:rsidR="007220DE" w:rsidRPr="00483CA3">
        <w:rPr>
          <w:i/>
          <w:iCs/>
          <w:color w:val="FF0000"/>
        </w:rPr>
        <w:t xml:space="preserve">Písmo </w:t>
      </w:r>
      <w:proofErr w:type="spellStart"/>
      <w:r w:rsidR="007220DE" w:rsidRPr="00483CA3">
        <w:rPr>
          <w:i/>
          <w:iCs/>
          <w:color w:val="FF0000"/>
        </w:rPr>
        <w:t>Times</w:t>
      </w:r>
      <w:proofErr w:type="spellEnd"/>
      <w:r w:rsidR="007220DE" w:rsidRPr="00483CA3">
        <w:rPr>
          <w:i/>
          <w:iCs/>
          <w:color w:val="FF0000"/>
        </w:rPr>
        <w:t xml:space="preserve"> Roman 12</w:t>
      </w:r>
      <w:r w:rsidRPr="00483CA3">
        <w:rPr>
          <w:i/>
          <w:iCs/>
          <w:color w:val="FF0000"/>
        </w:rPr>
        <w:t xml:space="preserve"> (lze i jiné, </w:t>
      </w:r>
      <w:r w:rsidR="005A43DA" w:rsidRPr="00483CA3">
        <w:rPr>
          <w:i/>
          <w:iCs/>
          <w:color w:val="FF0000"/>
        </w:rPr>
        <w:t xml:space="preserve">např. </w:t>
      </w:r>
      <w:proofErr w:type="spellStart"/>
      <w:r w:rsidR="005A43DA" w:rsidRPr="00483CA3">
        <w:rPr>
          <w:i/>
          <w:iCs/>
          <w:color w:val="FF0000"/>
        </w:rPr>
        <w:t>Calibri</w:t>
      </w:r>
      <w:proofErr w:type="spellEnd"/>
      <w:r w:rsidR="005A43DA" w:rsidRPr="00483CA3">
        <w:rPr>
          <w:i/>
          <w:iCs/>
          <w:color w:val="FF0000"/>
        </w:rPr>
        <w:t xml:space="preserve">, </w:t>
      </w:r>
      <w:proofErr w:type="spellStart"/>
      <w:r w:rsidR="005A43DA" w:rsidRPr="00483CA3">
        <w:rPr>
          <w:i/>
          <w:iCs/>
          <w:color w:val="FF0000"/>
        </w:rPr>
        <w:t>Arial</w:t>
      </w:r>
      <w:proofErr w:type="spellEnd"/>
      <w:r w:rsidR="005A43DA" w:rsidRPr="00483CA3">
        <w:rPr>
          <w:i/>
          <w:iCs/>
          <w:color w:val="FF0000"/>
        </w:rPr>
        <w:t xml:space="preserve">, </w:t>
      </w:r>
      <w:r w:rsidRPr="00483CA3">
        <w:rPr>
          <w:i/>
          <w:iCs/>
          <w:color w:val="FF0000"/>
        </w:rPr>
        <w:t xml:space="preserve">ale </w:t>
      </w:r>
      <w:r w:rsidR="00F20A48">
        <w:rPr>
          <w:i/>
          <w:iCs/>
          <w:color w:val="FF0000"/>
        </w:rPr>
        <w:t xml:space="preserve">je nutné používat </w:t>
      </w:r>
      <w:r w:rsidRPr="00483CA3">
        <w:rPr>
          <w:i/>
          <w:iCs/>
          <w:color w:val="FF0000"/>
        </w:rPr>
        <w:t>jednotn</w:t>
      </w:r>
      <w:r w:rsidR="00F20A48">
        <w:rPr>
          <w:i/>
          <w:iCs/>
          <w:color w:val="FF0000"/>
        </w:rPr>
        <w:t>ě</w:t>
      </w:r>
      <w:r w:rsidRPr="00483CA3">
        <w:rPr>
          <w:i/>
          <w:iCs/>
          <w:color w:val="FF0000"/>
        </w:rPr>
        <w:t xml:space="preserve"> v celé prác</w:t>
      </w:r>
      <w:r w:rsidR="00C16065">
        <w:rPr>
          <w:i/>
          <w:iCs/>
          <w:color w:val="FF0000"/>
        </w:rPr>
        <w:t>i</w:t>
      </w:r>
      <w:r w:rsidRPr="00483CA3">
        <w:rPr>
          <w:i/>
          <w:iCs/>
          <w:color w:val="FF0000"/>
        </w:rPr>
        <w:t>)</w:t>
      </w:r>
      <w:r w:rsidR="00F20A48">
        <w:rPr>
          <w:i/>
          <w:iCs/>
          <w:color w:val="FF0000"/>
        </w:rPr>
        <w:t xml:space="preserve">. Zvolené písmo musí být používáno i v názvech </w:t>
      </w:r>
      <w:r w:rsidR="007220DE" w:rsidRPr="00483CA3">
        <w:rPr>
          <w:i/>
          <w:iCs/>
          <w:color w:val="FF0000"/>
        </w:rPr>
        <w:t>tabulek, obrázků, grafů, případně poznámkách pod čarou</w:t>
      </w:r>
      <w:r w:rsidR="00C16065">
        <w:rPr>
          <w:rStyle w:val="Znakapoznpodarou"/>
          <w:i/>
          <w:iCs/>
          <w:color w:val="FF0000"/>
        </w:rPr>
        <w:footnoteReference w:id="2"/>
      </w:r>
      <w:r w:rsidR="007220DE" w:rsidRPr="00483CA3">
        <w:rPr>
          <w:i/>
          <w:iCs/>
          <w:color w:val="FF0000"/>
        </w:rPr>
        <w:t xml:space="preserve"> </w:t>
      </w:r>
      <w:r w:rsidR="00C16065">
        <w:rPr>
          <w:i/>
          <w:iCs/>
          <w:color w:val="FF0000"/>
        </w:rPr>
        <w:t>.</w:t>
      </w:r>
    </w:p>
    <w:p w14:paraId="5749A244" w14:textId="65BC4218" w:rsidR="00F20A48" w:rsidRDefault="002C3CF1" w:rsidP="007220DE">
      <w:pPr>
        <w:rPr>
          <w:i/>
          <w:iCs/>
          <w:color w:val="FF0000"/>
        </w:rPr>
      </w:pPr>
      <w:r w:rsidRPr="00483CA3">
        <w:rPr>
          <w:i/>
          <w:iCs/>
          <w:color w:val="FF0000"/>
        </w:rPr>
        <w:t xml:space="preserve">V textu </w:t>
      </w:r>
      <w:r w:rsidR="00F20A48">
        <w:rPr>
          <w:i/>
          <w:iCs/>
          <w:color w:val="FF0000"/>
        </w:rPr>
        <w:t xml:space="preserve">celé práce </w:t>
      </w:r>
      <w:r w:rsidRPr="00483CA3">
        <w:rPr>
          <w:i/>
          <w:iCs/>
          <w:color w:val="FF0000"/>
        </w:rPr>
        <w:t>je nastavené písmo Styl</w:t>
      </w:r>
      <w:r w:rsidR="00F20A48">
        <w:rPr>
          <w:i/>
          <w:iCs/>
          <w:color w:val="FF0000"/>
        </w:rPr>
        <w:t xml:space="preserve"> –</w:t>
      </w:r>
      <w:r w:rsidR="003F1463">
        <w:rPr>
          <w:i/>
          <w:iCs/>
          <w:color w:val="FF0000"/>
        </w:rPr>
        <w:t xml:space="preserve"> </w:t>
      </w:r>
      <w:r w:rsidR="00F20A48">
        <w:rPr>
          <w:i/>
          <w:iCs/>
          <w:color w:val="FF0000"/>
        </w:rPr>
        <w:t>N</w:t>
      </w:r>
      <w:r w:rsidRPr="00483CA3">
        <w:rPr>
          <w:i/>
          <w:iCs/>
          <w:color w:val="FF0000"/>
        </w:rPr>
        <w:t>ormální</w:t>
      </w:r>
      <w:r w:rsidR="003F1463">
        <w:rPr>
          <w:i/>
          <w:iCs/>
          <w:color w:val="FF0000"/>
        </w:rPr>
        <w:t xml:space="preserve"> – Formátování – Zarovnání do bloku</w:t>
      </w:r>
      <w:r w:rsidRPr="00483CA3">
        <w:rPr>
          <w:i/>
          <w:iCs/>
          <w:color w:val="FF0000"/>
        </w:rPr>
        <w:t xml:space="preserve"> velikost 12</w:t>
      </w:r>
      <w:r w:rsidR="00F20A48">
        <w:rPr>
          <w:i/>
          <w:iCs/>
          <w:color w:val="FF0000"/>
        </w:rPr>
        <w:t xml:space="preserve">, </w:t>
      </w:r>
      <w:r w:rsidR="003F1463">
        <w:rPr>
          <w:i/>
          <w:iCs/>
          <w:color w:val="FF0000"/>
        </w:rPr>
        <w:t>Formát – Odstavec – ř</w:t>
      </w:r>
      <w:r w:rsidR="00F20A48">
        <w:rPr>
          <w:i/>
          <w:iCs/>
          <w:color w:val="FF0000"/>
        </w:rPr>
        <w:t xml:space="preserve">ádkování 1,5, </w:t>
      </w:r>
      <w:proofErr w:type="spellStart"/>
      <w:r w:rsidR="00F20A48">
        <w:rPr>
          <w:i/>
          <w:iCs/>
          <w:color w:val="FF0000"/>
        </w:rPr>
        <w:t>meziodstavcov</w:t>
      </w:r>
      <w:r w:rsidR="003F1463">
        <w:rPr>
          <w:i/>
          <w:iCs/>
          <w:color w:val="FF0000"/>
        </w:rPr>
        <w:t>á</w:t>
      </w:r>
      <w:proofErr w:type="spellEnd"/>
      <w:r w:rsidR="00F20A48">
        <w:rPr>
          <w:i/>
          <w:iCs/>
          <w:color w:val="FF0000"/>
        </w:rPr>
        <w:t xml:space="preserve"> mezerou „za 6 bodů“ – díky tomu se oddělují odstav</w:t>
      </w:r>
      <w:r w:rsidR="003F1463">
        <w:rPr>
          <w:i/>
          <w:iCs/>
          <w:color w:val="FF0000"/>
        </w:rPr>
        <w:t>c</w:t>
      </w:r>
      <w:r w:rsidR="00F20A48">
        <w:rPr>
          <w:i/>
          <w:iCs/>
          <w:color w:val="FF0000"/>
        </w:rPr>
        <w:t>e. Při porušení stylu lze znovu nadefinovat přes Styl – Normální – Změnit.</w:t>
      </w:r>
    </w:p>
    <w:p w14:paraId="24D43DC0" w14:textId="3F099C72" w:rsidR="002C3CF1" w:rsidRPr="00483CA3" w:rsidRDefault="002C3CF1" w:rsidP="007220DE">
      <w:pPr>
        <w:rPr>
          <w:i/>
          <w:iCs/>
          <w:color w:val="FF0000"/>
        </w:rPr>
      </w:pPr>
      <w:r w:rsidRPr="00483CA3">
        <w:rPr>
          <w:i/>
          <w:iCs/>
          <w:color w:val="FF0000"/>
        </w:rPr>
        <w:t>Nedělejte už volné řádky</w:t>
      </w:r>
      <w:r w:rsidR="00D93106" w:rsidRPr="00483CA3">
        <w:rPr>
          <w:i/>
          <w:iCs/>
          <w:color w:val="FF0000"/>
        </w:rPr>
        <w:t xml:space="preserve"> mezi odstavci či kapitolami</w:t>
      </w:r>
      <w:r w:rsidRPr="00483CA3">
        <w:rPr>
          <w:i/>
          <w:iCs/>
          <w:color w:val="FF0000"/>
        </w:rPr>
        <w:t>. Nedělejte odstavce o 1 větě. Snažte se mít odstavce stejně dlouhé (</w:t>
      </w:r>
      <w:r w:rsidR="00E23FB4" w:rsidRPr="00483CA3">
        <w:rPr>
          <w:i/>
          <w:iCs/>
          <w:color w:val="FF0000"/>
        </w:rPr>
        <w:t>pokud je to možné</w:t>
      </w:r>
      <w:r w:rsidR="005A43DA" w:rsidRPr="00483CA3">
        <w:rPr>
          <w:i/>
          <w:iCs/>
          <w:color w:val="FF0000"/>
        </w:rPr>
        <w:t>, údaje musí být logicky rozdělené</w:t>
      </w:r>
      <w:r w:rsidRPr="00483CA3">
        <w:rPr>
          <w:i/>
          <w:iCs/>
          <w:color w:val="FF0000"/>
        </w:rPr>
        <w:t>).</w:t>
      </w:r>
    </w:p>
    <w:p w14:paraId="03EA05E4" w14:textId="77777777" w:rsidR="005A43DA" w:rsidRPr="00483CA3" w:rsidRDefault="002C3CF1" w:rsidP="002C3CF1">
      <w:pPr>
        <w:rPr>
          <w:i/>
          <w:iCs/>
          <w:color w:val="FF0000"/>
        </w:rPr>
      </w:pPr>
      <w:r w:rsidRPr="00483CA3">
        <w:rPr>
          <w:i/>
          <w:iCs/>
          <w:color w:val="FF0000"/>
        </w:rPr>
        <w:t xml:space="preserve">Všimněte si, že tato stránka je první s číslem stránky dole, a to číslem, které odpovídá pořadí stránky. Zařídí se to rozdělením dokumentu do oddílů. </w:t>
      </w:r>
      <w:r w:rsidR="00A21471" w:rsidRPr="00483CA3">
        <w:rPr>
          <w:i/>
          <w:iCs/>
          <w:color w:val="FF0000"/>
        </w:rPr>
        <w:t xml:space="preserve">Zde je již naformátováno, a to </w:t>
      </w:r>
      <w:r w:rsidRPr="00483CA3">
        <w:rPr>
          <w:i/>
          <w:iCs/>
          <w:color w:val="FF0000"/>
        </w:rPr>
        <w:t xml:space="preserve">tímto postupem: Vyberete místo „zlomu“. Na toto místo je nutné přesunout kurzor a zvolit: </w:t>
      </w:r>
    </w:p>
    <w:p w14:paraId="5ADB51E9" w14:textId="77777777" w:rsidR="00C16065" w:rsidRDefault="00C16065" w:rsidP="002F1C1B">
      <w:pPr>
        <w:contextualSpacing/>
        <w:rPr>
          <w:i/>
          <w:iCs/>
          <w:color w:val="FF0000"/>
        </w:rPr>
      </w:pPr>
    </w:p>
    <w:p w14:paraId="3D496443" w14:textId="6F3B8E9F" w:rsidR="005A43DA" w:rsidRPr="00483CA3" w:rsidRDefault="002C3CF1" w:rsidP="002F1C1B">
      <w:pPr>
        <w:contextualSpacing/>
        <w:rPr>
          <w:i/>
          <w:iCs/>
          <w:color w:val="FF0000"/>
        </w:rPr>
      </w:pPr>
      <w:r w:rsidRPr="00483CA3">
        <w:rPr>
          <w:i/>
          <w:iCs/>
          <w:color w:val="FF0000"/>
        </w:rPr>
        <w:lastRenderedPageBreak/>
        <w:t>Rozložení stránky</w:t>
      </w:r>
    </w:p>
    <w:p w14:paraId="6152E794" w14:textId="77777777" w:rsidR="005A43DA" w:rsidRPr="00483CA3" w:rsidRDefault="002C3CF1" w:rsidP="002F1C1B">
      <w:pPr>
        <w:ind w:firstLine="432"/>
        <w:contextualSpacing/>
        <w:rPr>
          <w:i/>
          <w:iCs/>
          <w:color w:val="FF0000"/>
        </w:rPr>
      </w:pPr>
      <w:r w:rsidRPr="00483CA3">
        <w:rPr>
          <w:i/>
          <w:iCs/>
          <w:color w:val="FF0000"/>
        </w:rPr>
        <w:t>Vzhled stránky</w:t>
      </w:r>
    </w:p>
    <w:p w14:paraId="12115FC1" w14:textId="77777777" w:rsidR="005A43DA" w:rsidRPr="00483CA3" w:rsidRDefault="002C3CF1" w:rsidP="002F1C1B">
      <w:pPr>
        <w:ind w:firstLine="708"/>
        <w:contextualSpacing/>
        <w:rPr>
          <w:i/>
          <w:iCs/>
          <w:color w:val="FF0000"/>
        </w:rPr>
      </w:pPr>
      <w:r w:rsidRPr="00483CA3">
        <w:rPr>
          <w:i/>
          <w:iCs/>
          <w:color w:val="FF0000"/>
        </w:rPr>
        <w:t>Konce</w:t>
      </w:r>
    </w:p>
    <w:p w14:paraId="46D9E843" w14:textId="77777777" w:rsidR="005A43DA" w:rsidRPr="00483CA3" w:rsidRDefault="002C3CF1" w:rsidP="002F1C1B">
      <w:pPr>
        <w:ind w:left="432" w:firstLine="708"/>
        <w:contextualSpacing/>
        <w:rPr>
          <w:i/>
          <w:iCs/>
          <w:color w:val="FF0000"/>
        </w:rPr>
      </w:pPr>
      <w:r w:rsidRPr="00483CA3">
        <w:rPr>
          <w:i/>
          <w:iCs/>
          <w:color w:val="FF0000"/>
        </w:rPr>
        <w:t>Konec oddílu</w:t>
      </w:r>
    </w:p>
    <w:p w14:paraId="70D83B2D" w14:textId="2AE24411" w:rsidR="005A43DA" w:rsidRPr="00483CA3" w:rsidRDefault="002C3CF1" w:rsidP="002F1C1B">
      <w:pPr>
        <w:ind w:left="708" w:firstLine="708"/>
        <w:contextualSpacing/>
        <w:rPr>
          <w:i/>
          <w:iCs/>
          <w:color w:val="FF0000"/>
        </w:rPr>
      </w:pPr>
      <w:r w:rsidRPr="00483CA3">
        <w:rPr>
          <w:i/>
          <w:iCs/>
          <w:color w:val="FF0000"/>
        </w:rPr>
        <w:t xml:space="preserve">Další stránka </w:t>
      </w:r>
    </w:p>
    <w:p w14:paraId="588B46C4" w14:textId="30B02716" w:rsidR="002C3CF1" w:rsidRPr="00483CA3" w:rsidRDefault="002C3CF1" w:rsidP="005A43DA">
      <w:pPr>
        <w:rPr>
          <w:i/>
          <w:iCs/>
          <w:color w:val="FF0000"/>
        </w:rPr>
      </w:pPr>
      <w:r w:rsidRPr="00483CA3">
        <w:rPr>
          <w:i/>
          <w:iCs/>
          <w:color w:val="FF0000"/>
        </w:rPr>
        <w:t>Před uvedením jednotlivých příloh se to musí udělat znovu – jednotlivé přílohy jsou opět bez čísel stránek.</w:t>
      </w:r>
    </w:p>
    <w:p w14:paraId="62C5CBA9" w14:textId="77777777" w:rsidR="003F1463" w:rsidRDefault="003F1463">
      <w:pPr>
        <w:spacing w:before="120"/>
        <w:jc w:val="left"/>
        <w:rPr>
          <w:rFonts w:eastAsiaTheme="majorEastAsia" w:cstheme="majorBidi"/>
          <w:b/>
          <w:caps/>
          <w:sz w:val="28"/>
          <w:szCs w:val="32"/>
        </w:rPr>
      </w:pPr>
      <w:bookmarkStart w:id="4" w:name="_Toc497469449"/>
      <w:bookmarkStart w:id="5" w:name="_Toc494273070"/>
      <w:bookmarkStart w:id="6" w:name="_Toc497469448"/>
      <w:r>
        <w:rPr>
          <w:caps/>
        </w:rPr>
        <w:br w:type="page"/>
      </w:r>
    </w:p>
    <w:p w14:paraId="048FB975" w14:textId="16184AFF" w:rsidR="003B5431" w:rsidRDefault="003B5431" w:rsidP="003B5431">
      <w:pPr>
        <w:pStyle w:val="Nadpis1"/>
        <w:numPr>
          <w:ilvl w:val="0"/>
          <w:numId w:val="0"/>
        </w:numPr>
        <w:ind w:left="432" w:hanging="432"/>
        <w:rPr>
          <w:caps/>
        </w:rPr>
      </w:pPr>
      <w:bookmarkStart w:id="7" w:name="_Toc164161691"/>
      <w:r w:rsidRPr="00BD0408">
        <w:rPr>
          <w:caps/>
        </w:rPr>
        <w:lastRenderedPageBreak/>
        <w:t>Teoretic</w:t>
      </w:r>
      <w:bookmarkEnd w:id="4"/>
      <w:r w:rsidR="00BF2F3B">
        <w:rPr>
          <w:caps/>
        </w:rPr>
        <w:t>ká část</w:t>
      </w:r>
      <w:bookmarkEnd w:id="7"/>
    </w:p>
    <w:p w14:paraId="5DD06CA4" w14:textId="7A90D33B" w:rsidR="003F1463" w:rsidRPr="003F1463" w:rsidRDefault="003F1463" w:rsidP="003F1463">
      <w:pPr>
        <w:rPr>
          <w:i/>
          <w:iCs/>
          <w:color w:val="FF0000"/>
        </w:rPr>
      </w:pPr>
      <w:r>
        <w:rPr>
          <w:i/>
          <w:iCs/>
          <w:color w:val="FF0000"/>
        </w:rPr>
        <w:t>Teoretická východiska jsou nadefinována jako Nadpis 1, ovšem bez číslování a tento nadpis je napsán velkými písmeny. V Obsahu musí být bez vodicího znaku.</w:t>
      </w:r>
    </w:p>
    <w:p w14:paraId="75E940BA" w14:textId="00501F52" w:rsidR="00A9620D" w:rsidRDefault="00A9620D" w:rsidP="00A9620D">
      <w:pPr>
        <w:pStyle w:val="Nadpis1"/>
      </w:pPr>
      <w:bookmarkStart w:id="8" w:name="_Toc164161692"/>
      <w:r>
        <w:t>Cíl a metodika</w:t>
      </w:r>
      <w:bookmarkEnd w:id="5"/>
      <w:bookmarkEnd w:id="6"/>
      <w:bookmarkEnd w:id="8"/>
    </w:p>
    <w:p w14:paraId="56CCE805" w14:textId="0371018D" w:rsidR="003F1463" w:rsidRDefault="003F1463" w:rsidP="00AC1335">
      <w:pPr>
        <w:rPr>
          <w:i/>
          <w:iCs/>
          <w:color w:val="FF0000"/>
        </w:rPr>
      </w:pPr>
      <w:bookmarkStart w:id="9" w:name="_Toc494273073"/>
      <w:r>
        <w:rPr>
          <w:i/>
          <w:iCs/>
          <w:color w:val="FF0000"/>
        </w:rPr>
        <w:t>Jedná se o druhou číslovanou kapitolu, zde psanou prvním velkým ostatními malými písmeny.</w:t>
      </w:r>
    </w:p>
    <w:p w14:paraId="272FB0E0" w14:textId="786A216B" w:rsidR="002C3CF1" w:rsidRDefault="00F72638" w:rsidP="00AC1335">
      <w:pPr>
        <w:rPr>
          <w:i/>
          <w:iCs/>
          <w:color w:val="FF0000"/>
        </w:rPr>
      </w:pPr>
      <w:r>
        <w:rPr>
          <w:i/>
          <w:iCs/>
          <w:color w:val="FF0000"/>
        </w:rPr>
        <w:t>Použijte formulaci</w:t>
      </w:r>
      <w:r w:rsidR="002C3CF1" w:rsidRPr="00851051">
        <w:rPr>
          <w:i/>
          <w:iCs/>
          <w:color w:val="FF0000"/>
        </w:rPr>
        <w:t xml:space="preserve"> cíl</w:t>
      </w:r>
      <w:r>
        <w:rPr>
          <w:i/>
          <w:iCs/>
          <w:color w:val="FF0000"/>
        </w:rPr>
        <w:t>ů a metodiky</w:t>
      </w:r>
      <w:r w:rsidR="002C3CF1" w:rsidRPr="00851051">
        <w:rPr>
          <w:i/>
          <w:iCs/>
          <w:color w:val="FF0000"/>
        </w:rPr>
        <w:t xml:space="preserve"> ze </w:t>
      </w:r>
      <w:r w:rsidR="003F1463">
        <w:rPr>
          <w:i/>
          <w:iCs/>
          <w:color w:val="FF0000"/>
        </w:rPr>
        <w:t>zadání</w:t>
      </w:r>
      <w:r w:rsidR="008768C8">
        <w:rPr>
          <w:i/>
          <w:iCs/>
          <w:color w:val="FF0000"/>
        </w:rPr>
        <w:t>, pokud došlo k</w:t>
      </w:r>
      <w:r w:rsidR="000B2C9C">
        <w:rPr>
          <w:i/>
          <w:iCs/>
          <w:color w:val="FF0000"/>
        </w:rPr>
        <w:t> nějaké změně nebo konkretizaci oproti původnímu záměru v zadání práce</w:t>
      </w:r>
      <w:r>
        <w:rPr>
          <w:i/>
          <w:iCs/>
          <w:color w:val="FF0000"/>
        </w:rPr>
        <w:t>, zdůvodněte změny</w:t>
      </w:r>
      <w:r w:rsidR="002C3CF1" w:rsidRPr="00851051">
        <w:rPr>
          <w:i/>
          <w:iCs/>
          <w:color w:val="FF0000"/>
        </w:rPr>
        <w:t xml:space="preserve">. </w:t>
      </w:r>
      <w:r w:rsidR="00C16065">
        <w:rPr>
          <w:i/>
          <w:iCs/>
          <w:color w:val="FF0000"/>
        </w:rPr>
        <w:t>D</w:t>
      </w:r>
      <w:r w:rsidR="002C3CF1" w:rsidRPr="00851051">
        <w:rPr>
          <w:i/>
          <w:iCs/>
          <w:color w:val="FF0000"/>
        </w:rPr>
        <w:t>ejte do minulého času</w:t>
      </w:r>
      <w:r w:rsidR="00C16065">
        <w:rPr>
          <w:i/>
          <w:iCs/>
          <w:color w:val="FF0000"/>
        </w:rPr>
        <w:t xml:space="preserve"> (po konzultaci s vedoucím práce)</w:t>
      </w:r>
      <w:r w:rsidR="002C3CF1" w:rsidRPr="00851051">
        <w:rPr>
          <w:i/>
          <w:iCs/>
          <w:color w:val="FF0000"/>
        </w:rPr>
        <w:t xml:space="preserve">. </w:t>
      </w:r>
      <w:r w:rsidR="00AC1335" w:rsidRPr="00851051">
        <w:rPr>
          <w:i/>
          <w:iCs/>
          <w:color w:val="FF0000"/>
        </w:rPr>
        <w:t>Rozep</w:t>
      </w:r>
      <w:r w:rsidR="00FB714A">
        <w:rPr>
          <w:i/>
          <w:iCs/>
          <w:color w:val="FF0000"/>
        </w:rPr>
        <w:t xml:space="preserve">ište podrobněji, </w:t>
      </w:r>
      <w:r w:rsidR="001E0E72">
        <w:rPr>
          <w:i/>
          <w:iCs/>
          <w:color w:val="FF0000"/>
        </w:rPr>
        <w:t>blíže specifikujte dle skutečnosti</w:t>
      </w:r>
      <w:r w:rsidR="00FB714A">
        <w:rPr>
          <w:i/>
          <w:iCs/>
          <w:color w:val="FF0000"/>
        </w:rPr>
        <w:t>.</w:t>
      </w:r>
    </w:p>
    <w:p w14:paraId="60B67B45" w14:textId="77777777" w:rsidR="002C3CF1" w:rsidRDefault="002C3CF1">
      <w:pPr>
        <w:spacing w:before="120"/>
        <w:jc w:val="left"/>
        <w:rPr>
          <w:rFonts w:eastAsiaTheme="majorEastAsia" w:cstheme="majorBidi"/>
          <w:b/>
          <w:caps/>
          <w:sz w:val="28"/>
          <w:szCs w:val="32"/>
        </w:rPr>
      </w:pPr>
      <w:r>
        <w:rPr>
          <w:caps/>
        </w:rPr>
        <w:br w:type="page"/>
      </w:r>
    </w:p>
    <w:p w14:paraId="69BA0EF2" w14:textId="18499779" w:rsidR="006D59AA" w:rsidRDefault="008C025A" w:rsidP="00707DC3">
      <w:pPr>
        <w:pStyle w:val="Nadpis1"/>
      </w:pPr>
      <w:bookmarkStart w:id="10" w:name="_Toc497469450"/>
      <w:bookmarkStart w:id="11" w:name="_Toc164161693"/>
      <w:bookmarkEnd w:id="9"/>
      <w:r>
        <w:lastRenderedPageBreak/>
        <w:t>První kapitola teoretické části</w:t>
      </w:r>
      <w:bookmarkEnd w:id="10"/>
      <w:bookmarkEnd w:id="11"/>
    </w:p>
    <w:p w14:paraId="667B115F" w14:textId="6BF5A657" w:rsidR="00D02C11" w:rsidRPr="00851051" w:rsidRDefault="008C025A" w:rsidP="008C025A">
      <w:pPr>
        <w:rPr>
          <w:i/>
          <w:iCs/>
          <w:color w:val="FF0000"/>
        </w:rPr>
      </w:pPr>
      <w:r w:rsidRPr="00851051">
        <w:rPr>
          <w:i/>
          <w:iCs/>
          <w:color w:val="FF0000"/>
        </w:rPr>
        <w:t>Nyní budete čerpat z odborné literatury a elektronických zdrojů. Pokud použijete přímou citaci, tzn</w:t>
      </w:r>
      <w:r w:rsidR="00D02C11" w:rsidRPr="00851051">
        <w:rPr>
          <w:i/>
          <w:iCs/>
          <w:color w:val="FF0000"/>
        </w:rPr>
        <w:t>.</w:t>
      </w:r>
      <w:r w:rsidR="00E23FB4" w:rsidRPr="00851051">
        <w:rPr>
          <w:i/>
          <w:iCs/>
          <w:color w:val="FF0000"/>
        </w:rPr>
        <w:t>,</w:t>
      </w:r>
      <w:r w:rsidRPr="00851051">
        <w:rPr>
          <w:i/>
          <w:iCs/>
          <w:color w:val="FF0000"/>
        </w:rPr>
        <w:t xml:space="preserve"> přímo opíšete text</w:t>
      </w:r>
      <w:r w:rsidR="00D02C11" w:rsidRPr="00851051">
        <w:rPr>
          <w:i/>
          <w:iCs/>
          <w:color w:val="FF0000"/>
        </w:rPr>
        <w:t>,</w:t>
      </w:r>
      <w:r w:rsidRPr="00851051">
        <w:rPr>
          <w:i/>
          <w:iCs/>
          <w:color w:val="FF0000"/>
        </w:rPr>
        <w:t xml:space="preserve"> musíte tento text dát do uvozovek (</w:t>
      </w:r>
      <w:r w:rsidR="00A21471" w:rsidRPr="00851051">
        <w:rPr>
          <w:i/>
          <w:iCs/>
          <w:color w:val="FF0000"/>
        </w:rPr>
        <w:t xml:space="preserve">může, ale </w:t>
      </w:r>
      <w:r w:rsidRPr="00851051">
        <w:rPr>
          <w:i/>
          <w:iCs/>
          <w:color w:val="FF0000"/>
        </w:rPr>
        <w:t>nemusí být kurzívou). Nutností je uvést autora, rok a stranu. Např. „Plánování lidských zdrojů je proces zabezpečování toho, že budou rozpoznány potřeby organizace v oblasti lidských zdrojů a že budou zpracovány plány směřující k uspokojení těchto potřeb“ (Armstrong, 2007, s. 305)</w:t>
      </w:r>
      <w:r w:rsidR="00575C29">
        <w:rPr>
          <w:i/>
          <w:iCs/>
          <w:color w:val="FF0000"/>
        </w:rPr>
        <w:t>.</w:t>
      </w:r>
      <w:r w:rsidR="00D02C11" w:rsidRPr="00851051">
        <w:rPr>
          <w:i/>
          <w:iCs/>
          <w:color w:val="FF0000"/>
        </w:rPr>
        <w:t xml:space="preserve"> </w:t>
      </w:r>
      <w:r w:rsidRPr="00851051">
        <w:rPr>
          <w:i/>
          <w:iCs/>
          <w:color w:val="FF0000"/>
        </w:rPr>
        <w:t>Sjednoťte úpravu, nepoužívejte jednou</w:t>
      </w:r>
      <w:r w:rsidR="00C16065">
        <w:rPr>
          <w:i/>
          <w:iCs/>
          <w:color w:val="FF0000"/>
        </w:rPr>
        <w:t xml:space="preserve"> označení pro stránku</w:t>
      </w:r>
      <w:r w:rsidRPr="00851051">
        <w:rPr>
          <w:i/>
          <w:iCs/>
          <w:color w:val="FF0000"/>
        </w:rPr>
        <w:t xml:space="preserve"> </w:t>
      </w:r>
      <w:r w:rsidR="00053DDC">
        <w:rPr>
          <w:i/>
          <w:iCs/>
          <w:color w:val="FF0000"/>
        </w:rPr>
        <w:t>„</w:t>
      </w:r>
      <w:r w:rsidRPr="00851051">
        <w:rPr>
          <w:i/>
          <w:iCs/>
          <w:color w:val="FF0000"/>
        </w:rPr>
        <w:t>s.</w:t>
      </w:r>
      <w:r w:rsidR="00053DDC">
        <w:rPr>
          <w:i/>
          <w:iCs/>
          <w:color w:val="FF0000"/>
        </w:rPr>
        <w:t>“</w:t>
      </w:r>
      <w:r w:rsidRPr="00851051">
        <w:rPr>
          <w:i/>
          <w:iCs/>
          <w:color w:val="FF0000"/>
        </w:rPr>
        <w:t xml:space="preserve"> a jinde </w:t>
      </w:r>
      <w:r w:rsidR="00053DDC">
        <w:rPr>
          <w:i/>
          <w:iCs/>
          <w:color w:val="FF0000"/>
        </w:rPr>
        <w:t>„</w:t>
      </w:r>
      <w:r w:rsidRPr="00851051">
        <w:rPr>
          <w:i/>
          <w:iCs/>
          <w:color w:val="FF0000"/>
        </w:rPr>
        <w:t>str.</w:t>
      </w:r>
      <w:r w:rsidR="00053DDC">
        <w:rPr>
          <w:i/>
          <w:iCs/>
          <w:color w:val="FF0000"/>
        </w:rPr>
        <w:t>“, doporučuje se uvádět pouze „s.“.</w:t>
      </w:r>
      <w:r w:rsidRPr="00851051">
        <w:rPr>
          <w:i/>
          <w:iCs/>
          <w:color w:val="FF0000"/>
        </w:rPr>
        <w:t xml:space="preserve"> </w:t>
      </w:r>
    </w:p>
    <w:p w14:paraId="65A867D0" w14:textId="566314B2" w:rsidR="008C025A" w:rsidRPr="00851051" w:rsidRDefault="008C025A" w:rsidP="008C025A">
      <w:pPr>
        <w:rPr>
          <w:i/>
          <w:iCs/>
          <w:color w:val="FF0000"/>
        </w:rPr>
      </w:pPr>
      <w:r w:rsidRPr="00851051">
        <w:rPr>
          <w:i/>
          <w:iCs/>
          <w:color w:val="FF0000"/>
        </w:rPr>
        <w:t>Pokud byste použili tzv. parafrázi (text doslova neopisujete, jen použijete myšlenku a</w:t>
      </w:r>
      <w:r w:rsidR="00851051">
        <w:rPr>
          <w:i/>
          <w:iCs/>
          <w:color w:val="FF0000"/>
        </w:rPr>
        <w:t> </w:t>
      </w:r>
      <w:r w:rsidRPr="00851051">
        <w:rPr>
          <w:i/>
          <w:iCs/>
          <w:color w:val="FF0000"/>
        </w:rPr>
        <w:t>přeformulujete</w:t>
      </w:r>
      <w:r w:rsidR="00D02C11" w:rsidRPr="00851051">
        <w:rPr>
          <w:i/>
          <w:iCs/>
          <w:color w:val="FF0000"/>
        </w:rPr>
        <w:t>)</w:t>
      </w:r>
      <w:r w:rsidRPr="00851051">
        <w:rPr>
          <w:i/>
          <w:iCs/>
          <w:color w:val="FF0000"/>
        </w:rPr>
        <w:t xml:space="preserve"> nedávejt</w:t>
      </w:r>
      <w:r w:rsidR="00D02C11" w:rsidRPr="00851051">
        <w:rPr>
          <w:i/>
          <w:iCs/>
          <w:color w:val="FF0000"/>
        </w:rPr>
        <w:t>e text do uvozovek</w:t>
      </w:r>
      <w:r w:rsidR="00C16065">
        <w:rPr>
          <w:i/>
          <w:iCs/>
          <w:color w:val="FF0000"/>
        </w:rPr>
        <w:t>, ale</w:t>
      </w:r>
      <w:r w:rsidR="00D02C11" w:rsidRPr="00851051">
        <w:rPr>
          <w:i/>
          <w:iCs/>
          <w:color w:val="FF0000"/>
        </w:rPr>
        <w:t xml:space="preserve"> u odkazu </w:t>
      </w:r>
      <w:r w:rsidR="00C16065">
        <w:rPr>
          <w:i/>
          <w:iCs/>
          <w:color w:val="FF0000"/>
        </w:rPr>
        <w:t>rovněž</w:t>
      </w:r>
      <w:r w:rsidR="00D02C11" w:rsidRPr="00851051">
        <w:rPr>
          <w:i/>
          <w:iCs/>
          <w:color w:val="FF0000"/>
        </w:rPr>
        <w:t xml:space="preserve"> </w:t>
      </w:r>
      <w:r w:rsidR="00C16065">
        <w:rPr>
          <w:i/>
          <w:iCs/>
          <w:color w:val="FF0000"/>
        </w:rPr>
        <w:t xml:space="preserve">uveďte </w:t>
      </w:r>
      <w:r w:rsidR="00D02C11" w:rsidRPr="00851051">
        <w:rPr>
          <w:i/>
          <w:iCs/>
          <w:color w:val="FF0000"/>
        </w:rPr>
        <w:t>autor</w:t>
      </w:r>
      <w:r w:rsidR="00D93CDE" w:rsidRPr="00851051">
        <w:rPr>
          <w:i/>
          <w:iCs/>
          <w:color w:val="FF0000"/>
        </w:rPr>
        <w:t xml:space="preserve">a, </w:t>
      </w:r>
      <w:r w:rsidR="00D02C11" w:rsidRPr="00851051">
        <w:rPr>
          <w:i/>
          <w:iCs/>
          <w:color w:val="FF0000"/>
        </w:rPr>
        <w:t>rok vydání díla</w:t>
      </w:r>
      <w:r w:rsidR="00D93CDE" w:rsidRPr="00851051">
        <w:rPr>
          <w:i/>
          <w:iCs/>
          <w:color w:val="FF0000"/>
        </w:rPr>
        <w:t>, stranu, případně rozsah stran.</w:t>
      </w:r>
    </w:p>
    <w:p w14:paraId="13E9059B" w14:textId="3351CD42" w:rsidR="00851051" w:rsidRPr="00851051" w:rsidRDefault="00851051" w:rsidP="008C025A">
      <w:pPr>
        <w:rPr>
          <w:i/>
          <w:iCs/>
          <w:color w:val="FF0000"/>
        </w:rPr>
      </w:pPr>
      <w:r w:rsidRPr="00851051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Na konci řádku nesmí být jednopísmenná předložka či spojka (např. v, a). Najeďte těsně před ní a stiskněte současně </w:t>
      </w:r>
      <w:proofErr w:type="spellStart"/>
      <w:r w:rsidRPr="00851051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Ctrl+Shift+mezerník</w:t>
      </w:r>
      <w:proofErr w:type="spellEnd"/>
      <w:r w:rsidRPr="00851051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a písmeno se ocitne na dalším řádku. Vymažte pak dvojitou mezeru za tímto písmenem.</w:t>
      </w:r>
    </w:p>
    <w:p w14:paraId="633603BF" w14:textId="6FA5BA59" w:rsidR="00191D38" w:rsidRPr="00350670" w:rsidRDefault="005071F6" w:rsidP="00707DC3">
      <w:pPr>
        <w:pStyle w:val="Nadpis2"/>
        <w:rPr>
          <w:color w:val="auto"/>
        </w:rPr>
      </w:pPr>
      <w:bookmarkStart w:id="12" w:name="_Toc494273075"/>
      <w:bookmarkStart w:id="13" w:name="_Toc497469451"/>
      <w:bookmarkStart w:id="14" w:name="_Toc164161694"/>
      <w:r w:rsidRPr="00350670">
        <w:rPr>
          <w:color w:val="auto"/>
        </w:rPr>
        <w:t>Podkapitola 2. řádu</w:t>
      </w:r>
      <w:bookmarkEnd w:id="12"/>
      <w:bookmarkEnd w:id="13"/>
      <w:bookmarkEnd w:id="14"/>
    </w:p>
    <w:p w14:paraId="5253C765" w14:textId="78FF4F11" w:rsidR="002B3002" w:rsidRDefault="002B3002" w:rsidP="00230DBC">
      <w:pPr>
        <w:rPr>
          <w:i/>
          <w:iCs/>
          <w:color w:val="FF0000"/>
        </w:rPr>
      </w:pPr>
      <w:r>
        <w:rPr>
          <w:i/>
          <w:iCs/>
          <w:color w:val="FF0000"/>
        </w:rPr>
        <w:t>Používejte odrážky ve Wordu, v celém dokumentu jednotné, dle úrovně. Za jednotlivými odrážkami se dělají čá</w:t>
      </w:r>
      <w:r>
        <w:rPr>
          <w:i/>
          <w:iCs/>
          <w:color w:val="FF0000"/>
        </w:rPr>
        <w:t xml:space="preserve">rky, </w:t>
      </w:r>
      <w:r w:rsidR="00407E27">
        <w:rPr>
          <w:i/>
          <w:iCs/>
          <w:color w:val="FF0000"/>
        </w:rPr>
        <w:t xml:space="preserve">nebo středníky, </w:t>
      </w:r>
      <w:r>
        <w:rPr>
          <w:i/>
          <w:iCs/>
          <w:color w:val="FF0000"/>
        </w:rPr>
        <w:t>v případě celých vět tečky, např.:</w:t>
      </w:r>
    </w:p>
    <w:p w14:paraId="5D2F792D" w14:textId="1E703952" w:rsidR="00E037F4" w:rsidRPr="00851051" w:rsidRDefault="00E037F4" w:rsidP="00230DBC">
      <w:pPr>
        <w:rPr>
          <w:i/>
          <w:iCs/>
          <w:color w:val="FF0000"/>
        </w:rPr>
      </w:pPr>
      <w:r w:rsidRPr="00851051">
        <w:rPr>
          <w:i/>
          <w:iCs/>
          <w:color w:val="FF0000"/>
        </w:rPr>
        <w:t>Časové rozlišení plánování lidských zdrojů:</w:t>
      </w:r>
    </w:p>
    <w:p w14:paraId="01488E2A" w14:textId="77777777" w:rsidR="00E037F4" w:rsidRPr="00851051" w:rsidRDefault="007C6782" w:rsidP="00230DBC">
      <w:pPr>
        <w:pStyle w:val="Odstavecseseznamem"/>
        <w:numPr>
          <w:ilvl w:val="0"/>
          <w:numId w:val="7"/>
        </w:numPr>
        <w:rPr>
          <w:i/>
          <w:iCs/>
          <w:color w:val="FF0000"/>
        </w:rPr>
      </w:pPr>
      <w:r w:rsidRPr="00851051">
        <w:rPr>
          <w:i/>
          <w:iCs/>
          <w:color w:val="FF0000"/>
        </w:rPr>
        <w:t>d</w:t>
      </w:r>
      <w:r w:rsidR="00E037F4" w:rsidRPr="00851051">
        <w:rPr>
          <w:i/>
          <w:iCs/>
          <w:color w:val="FF0000"/>
        </w:rPr>
        <w:t xml:space="preserve">louhodobé </w:t>
      </w:r>
      <w:r w:rsidR="00DB079C" w:rsidRPr="00851051">
        <w:rPr>
          <w:i/>
          <w:iCs/>
          <w:color w:val="FF0000"/>
        </w:rPr>
        <w:t>(</w:t>
      </w:r>
      <w:r w:rsidR="00E037F4" w:rsidRPr="00851051">
        <w:rPr>
          <w:i/>
          <w:iCs/>
          <w:color w:val="FF0000"/>
        </w:rPr>
        <w:t>na 5 let)</w:t>
      </w:r>
      <w:r w:rsidRPr="00851051">
        <w:rPr>
          <w:i/>
          <w:iCs/>
          <w:color w:val="FF0000"/>
        </w:rPr>
        <w:t>,</w:t>
      </w:r>
    </w:p>
    <w:p w14:paraId="57829A6D" w14:textId="77777777" w:rsidR="00E037F4" w:rsidRPr="00851051" w:rsidRDefault="007C6782" w:rsidP="00230DBC">
      <w:pPr>
        <w:pStyle w:val="Odstavecseseznamem"/>
        <w:numPr>
          <w:ilvl w:val="0"/>
          <w:numId w:val="7"/>
        </w:numPr>
        <w:rPr>
          <w:i/>
          <w:iCs/>
          <w:color w:val="FF0000"/>
        </w:rPr>
      </w:pPr>
      <w:r w:rsidRPr="00851051">
        <w:rPr>
          <w:i/>
          <w:iCs/>
          <w:color w:val="FF0000"/>
        </w:rPr>
        <w:t>s</w:t>
      </w:r>
      <w:r w:rsidR="00E037F4" w:rsidRPr="00851051">
        <w:rPr>
          <w:i/>
          <w:iCs/>
          <w:color w:val="FF0000"/>
        </w:rPr>
        <w:t xml:space="preserve">třednědobé </w:t>
      </w:r>
      <w:r w:rsidR="00DB079C" w:rsidRPr="00851051">
        <w:rPr>
          <w:i/>
          <w:iCs/>
          <w:color w:val="FF0000"/>
        </w:rPr>
        <w:t>(</w:t>
      </w:r>
      <w:r w:rsidR="00E037F4" w:rsidRPr="00851051">
        <w:rPr>
          <w:i/>
          <w:iCs/>
          <w:color w:val="FF0000"/>
        </w:rPr>
        <w:t>1,5 – 2 roky)</w:t>
      </w:r>
      <w:r w:rsidRPr="00851051">
        <w:rPr>
          <w:i/>
          <w:iCs/>
          <w:color w:val="FF0000"/>
        </w:rPr>
        <w:t>,</w:t>
      </w:r>
    </w:p>
    <w:p w14:paraId="7791E883" w14:textId="7B874002" w:rsidR="00851051" w:rsidRPr="002C0D89" w:rsidRDefault="007C6782" w:rsidP="00851051">
      <w:pPr>
        <w:pStyle w:val="Odstavecseseznamem"/>
        <w:numPr>
          <w:ilvl w:val="0"/>
          <w:numId w:val="7"/>
        </w:numPr>
        <w:rPr>
          <w:i/>
          <w:iCs/>
          <w:color w:val="FF0000"/>
        </w:rPr>
      </w:pPr>
      <w:r w:rsidRPr="00851051">
        <w:rPr>
          <w:i/>
          <w:iCs/>
          <w:color w:val="FF0000"/>
        </w:rPr>
        <w:t>k</w:t>
      </w:r>
      <w:r w:rsidR="00E037F4" w:rsidRPr="00851051">
        <w:rPr>
          <w:i/>
          <w:iCs/>
          <w:color w:val="FF0000"/>
        </w:rPr>
        <w:t>rátkodobé (do jednoho roku)</w:t>
      </w:r>
      <w:r w:rsidRPr="00851051">
        <w:rPr>
          <w:i/>
          <w:iCs/>
          <w:color w:val="FF0000"/>
        </w:rPr>
        <w:t>.</w:t>
      </w:r>
      <w:r w:rsidR="00E037F4" w:rsidRPr="00851051">
        <w:rPr>
          <w:i/>
          <w:iCs/>
          <w:color w:val="FF0000"/>
        </w:rPr>
        <w:t xml:space="preserve"> </w:t>
      </w:r>
    </w:p>
    <w:p w14:paraId="113982F8" w14:textId="542266A2" w:rsidR="00974C74" w:rsidRDefault="005071F6" w:rsidP="00974C74">
      <w:pPr>
        <w:pStyle w:val="Nadpis3"/>
        <w:rPr>
          <w:color w:val="auto"/>
        </w:rPr>
      </w:pPr>
      <w:bookmarkStart w:id="15" w:name="_Toc494273077"/>
      <w:bookmarkStart w:id="16" w:name="_Toc497469452"/>
      <w:bookmarkStart w:id="17" w:name="_Toc164161695"/>
      <w:r w:rsidRPr="00350670">
        <w:rPr>
          <w:color w:val="auto"/>
        </w:rPr>
        <w:t>Podkapitola 3. řádu</w:t>
      </w:r>
      <w:bookmarkEnd w:id="15"/>
      <w:bookmarkEnd w:id="16"/>
      <w:bookmarkEnd w:id="17"/>
    </w:p>
    <w:p w14:paraId="0BB66B51" w14:textId="77777777" w:rsidR="00350670" w:rsidRPr="00752E67" w:rsidRDefault="00350670" w:rsidP="00350670">
      <w:pPr>
        <w:pStyle w:val="Nadpis4"/>
      </w:pPr>
      <w:bookmarkStart w:id="18" w:name="_Toc164161696"/>
      <w:r>
        <w:t>Podkapitola 4. řádu</w:t>
      </w:r>
      <w:bookmarkEnd w:id="18"/>
    </w:p>
    <w:p w14:paraId="298762C3" w14:textId="7E73B2C3" w:rsidR="005071F6" w:rsidRDefault="003F1463" w:rsidP="00C16065">
      <w:pPr>
        <w:rPr>
          <w:rFonts w:eastAsiaTheme="majorEastAsia" w:cstheme="majorBidi"/>
          <w:b/>
          <w:sz w:val="28"/>
          <w:szCs w:val="32"/>
        </w:rPr>
      </w:pPr>
      <w:r w:rsidRPr="003F1463">
        <w:rPr>
          <w:i/>
          <w:iCs/>
          <w:color w:val="FF0000"/>
        </w:rPr>
        <w:t>Maximální rozdělení je do podkapitol 4. řádu.</w:t>
      </w:r>
      <w:r>
        <w:rPr>
          <w:i/>
          <w:iCs/>
          <w:color w:val="FF0000"/>
        </w:rPr>
        <w:t xml:space="preserve"> I to se používá v ojedinělých případech.</w:t>
      </w:r>
      <w:bookmarkStart w:id="19" w:name="_Toc494273079"/>
      <w:r w:rsidR="005071F6">
        <w:br w:type="page"/>
      </w:r>
    </w:p>
    <w:p w14:paraId="57F13A93" w14:textId="7EF33A82" w:rsidR="003F1463" w:rsidRDefault="005071F6" w:rsidP="00893664">
      <w:pPr>
        <w:pStyle w:val="Nadpis1"/>
      </w:pPr>
      <w:bookmarkStart w:id="20" w:name="_Toc497469453"/>
      <w:bookmarkStart w:id="21" w:name="_Toc164161697"/>
      <w:r w:rsidRPr="00350670">
        <w:lastRenderedPageBreak/>
        <w:t>Další kapitola</w:t>
      </w:r>
      <w:bookmarkEnd w:id="19"/>
      <w:r w:rsidR="003F1463">
        <w:t xml:space="preserve"> 1. řádu</w:t>
      </w:r>
      <w:bookmarkEnd w:id="21"/>
    </w:p>
    <w:p w14:paraId="7EF9CB03" w14:textId="70FFE0A6" w:rsidR="003F1463" w:rsidRPr="003F1463" w:rsidRDefault="003F1463" w:rsidP="003F1463">
      <w:pPr>
        <w:rPr>
          <w:i/>
          <w:iCs/>
          <w:color w:val="FF0000"/>
        </w:rPr>
      </w:pPr>
      <w:r>
        <w:rPr>
          <w:i/>
          <w:iCs/>
          <w:color w:val="FF0000"/>
        </w:rPr>
        <w:t>Kapitola 1. řádu – tzv. Nadpis 1 začíná vždy na nové stránce.</w:t>
      </w:r>
    </w:p>
    <w:p w14:paraId="4826FEED" w14:textId="3DB8F7BE" w:rsidR="00F02217" w:rsidRPr="00350670" w:rsidRDefault="005071F6" w:rsidP="00E57FC1">
      <w:pPr>
        <w:pStyle w:val="Nadpis2"/>
        <w:rPr>
          <w:color w:val="auto"/>
        </w:rPr>
      </w:pPr>
      <w:bookmarkStart w:id="22" w:name="_Toc494273080"/>
      <w:bookmarkStart w:id="23" w:name="_Toc497469454"/>
      <w:bookmarkStart w:id="24" w:name="_Toc164161698"/>
      <w:bookmarkEnd w:id="20"/>
      <w:r w:rsidRPr="00350670">
        <w:rPr>
          <w:color w:val="auto"/>
        </w:rPr>
        <w:t>Další podkapitola 2. řádu</w:t>
      </w:r>
      <w:bookmarkEnd w:id="22"/>
      <w:bookmarkEnd w:id="23"/>
      <w:bookmarkEnd w:id="24"/>
    </w:p>
    <w:p w14:paraId="2CEA5C18" w14:textId="07693BD2" w:rsidR="00752E67" w:rsidRDefault="005071F6" w:rsidP="00752E67">
      <w:pPr>
        <w:pStyle w:val="Nadpis3"/>
      </w:pPr>
      <w:bookmarkStart w:id="25" w:name="_Toc494273082"/>
      <w:bookmarkStart w:id="26" w:name="_Toc497469455"/>
      <w:bookmarkStart w:id="27" w:name="_Toc164161699"/>
      <w:r>
        <w:t>Další podkapitola 3. řádu</w:t>
      </w:r>
      <w:bookmarkEnd w:id="25"/>
      <w:bookmarkEnd w:id="26"/>
      <w:bookmarkEnd w:id="27"/>
    </w:p>
    <w:p w14:paraId="07FD0242" w14:textId="7FDBEF78" w:rsidR="00FF66B0" w:rsidRPr="00FF66B0" w:rsidRDefault="00F35313" w:rsidP="00FF66B0">
      <w:pPr>
        <w:pStyle w:val="Titulek"/>
        <w:rPr>
          <w:b/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>Tabulka</w:t>
      </w:r>
      <w:r w:rsidR="00FF66B0" w:rsidRPr="00FF66B0">
        <w:rPr>
          <w:b/>
          <w:i w:val="0"/>
          <w:color w:val="auto"/>
          <w:sz w:val="24"/>
          <w:szCs w:val="24"/>
        </w:rPr>
        <w:t xml:space="preserve"> </w:t>
      </w:r>
      <w:r w:rsidR="00FF66B0" w:rsidRPr="00FF66B0">
        <w:rPr>
          <w:b/>
          <w:i w:val="0"/>
          <w:color w:val="auto"/>
          <w:sz w:val="24"/>
          <w:szCs w:val="24"/>
        </w:rPr>
        <w:fldChar w:fldCharType="begin"/>
      </w:r>
      <w:r w:rsidR="00FF66B0" w:rsidRPr="00FF66B0">
        <w:rPr>
          <w:b/>
          <w:i w:val="0"/>
          <w:color w:val="auto"/>
          <w:sz w:val="24"/>
          <w:szCs w:val="24"/>
        </w:rPr>
        <w:instrText xml:space="preserve"> SEQ Obrázek \* ARABIC </w:instrText>
      </w:r>
      <w:r w:rsidR="00FF66B0" w:rsidRPr="00FF66B0">
        <w:rPr>
          <w:b/>
          <w:i w:val="0"/>
          <w:color w:val="auto"/>
          <w:sz w:val="24"/>
          <w:szCs w:val="24"/>
        </w:rPr>
        <w:fldChar w:fldCharType="separate"/>
      </w:r>
      <w:r w:rsidR="00276F53">
        <w:rPr>
          <w:b/>
          <w:i w:val="0"/>
          <w:noProof/>
          <w:color w:val="auto"/>
          <w:sz w:val="24"/>
          <w:szCs w:val="24"/>
        </w:rPr>
        <w:t>1</w:t>
      </w:r>
      <w:r w:rsidR="00FF66B0" w:rsidRPr="00FF66B0">
        <w:rPr>
          <w:b/>
          <w:i w:val="0"/>
          <w:color w:val="auto"/>
          <w:sz w:val="24"/>
          <w:szCs w:val="24"/>
        </w:rPr>
        <w:fldChar w:fldCharType="end"/>
      </w:r>
      <w:r w:rsidR="00FF66B0" w:rsidRPr="00FF66B0">
        <w:rPr>
          <w:b/>
          <w:i w:val="0"/>
          <w:color w:val="auto"/>
          <w:sz w:val="24"/>
          <w:szCs w:val="24"/>
        </w:rPr>
        <w:t xml:space="preserve">: </w:t>
      </w:r>
      <w:r>
        <w:rPr>
          <w:b/>
          <w:i w:val="0"/>
          <w:color w:val="auto"/>
          <w:sz w:val="24"/>
          <w:szCs w:val="24"/>
        </w:rPr>
        <w:t>Název tabulky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402"/>
      </w:tblGrid>
      <w:tr w:rsidR="00C546E5" w14:paraId="7F63229B" w14:textId="77777777" w:rsidTr="00A74214">
        <w:tc>
          <w:tcPr>
            <w:tcW w:w="3681" w:type="dxa"/>
            <w:tcBorders>
              <w:bottom w:val="single" w:sz="12" w:space="0" w:color="auto"/>
            </w:tcBorders>
          </w:tcPr>
          <w:p w14:paraId="104C55CD" w14:textId="7364EDBB" w:rsidR="00C546E5" w:rsidRPr="00752E67" w:rsidRDefault="00F35313" w:rsidP="00C546E5">
            <w:pPr>
              <w:jc w:val="center"/>
              <w:rPr>
                <w:bCs/>
              </w:rPr>
            </w:pPr>
            <w:r w:rsidRPr="00752E67">
              <w:rPr>
                <w:bCs/>
              </w:rPr>
              <w:t>Záhlaví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5B84594F" w14:textId="51253852" w:rsidR="00C546E5" w:rsidRPr="00752E67" w:rsidRDefault="00F35313" w:rsidP="00C546E5">
            <w:pPr>
              <w:jc w:val="center"/>
              <w:rPr>
                <w:bCs/>
              </w:rPr>
            </w:pPr>
            <w:r w:rsidRPr="00752E67">
              <w:rPr>
                <w:bCs/>
              </w:rPr>
              <w:t>Záhlaví</w:t>
            </w:r>
          </w:p>
        </w:tc>
      </w:tr>
      <w:tr w:rsidR="00C546E5" w:rsidRPr="00752E67" w14:paraId="37DD75B6" w14:textId="77777777" w:rsidTr="001F3681">
        <w:tc>
          <w:tcPr>
            <w:tcW w:w="3681" w:type="dxa"/>
            <w:tcBorders>
              <w:top w:val="single" w:sz="12" w:space="0" w:color="auto"/>
            </w:tcBorders>
          </w:tcPr>
          <w:p w14:paraId="19339EA1" w14:textId="0FB30267" w:rsidR="00C546E5" w:rsidRPr="00752E67" w:rsidRDefault="001F3681" w:rsidP="00C72D95">
            <w:r w:rsidRPr="00752E67">
              <w:t>První řádek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6C5945F3" w14:textId="72A1BD2E" w:rsidR="00C546E5" w:rsidRPr="00752E67" w:rsidRDefault="001F3681" w:rsidP="001F3681">
            <w:pPr>
              <w:jc w:val="center"/>
            </w:pPr>
            <w:r w:rsidRPr="00752E67">
              <w:t>číslo</w:t>
            </w:r>
          </w:p>
        </w:tc>
      </w:tr>
      <w:tr w:rsidR="00C546E5" w:rsidRPr="00752E67" w14:paraId="5F25FE25" w14:textId="77777777" w:rsidTr="00752E67">
        <w:tc>
          <w:tcPr>
            <w:tcW w:w="3681" w:type="dxa"/>
            <w:tcBorders>
              <w:bottom w:val="single" w:sz="12" w:space="0" w:color="auto"/>
            </w:tcBorders>
          </w:tcPr>
          <w:p w14:paraId="0BDC4E54" w14:textId="40081C39" w:rsidR="00C546E5" w:rsidRPr="00752E67" w:rsidRDefault="00851051" w:rsidP="00C72D95">
            <w:r>
              <w:t>Druhý řádek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DB5B679" w14:textId="4423A751" w:rsidR="00C546E5" w:rsidRPr="00752E67" w:rsidRDefault="00C546E5" w:rsidP="00C72D95"/>
        </w:tc>
      </w:tr>
      <w:tr w:rsidR="00C546E5" w:rsidRPr="00752E67" w14:paraId="083781C4" w14:textId="77777777" w:rsidTr="00752E67">
        <w:tc>
          <w:tcPr>
            <w:tcW w:w="3681" w:type="dxa"/>
            <w:tcBorders>
              <w:top w:val="single" w:sz="12" w:space="0" w:color="auto"/>
            </w:tcBorders>
          </w:tcPr>
          <w:p w14:paraId="4F93C880" w14:textId="3E382274" w:rsidR="00C546E5" w:rsidRPr="00752E67" w:rsidRDefault="00752E67" w:rsidP="00C72D95">
            <w:r w:rsidRPr="00752E67">
              <w:t>Celkem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37FC863" w14:textId="13EDEB49" w:rsidR="00C546E5" w:rsidRPr="00752E67" w:rsidRDefault="00C546E5" w:rsidP="00C72D95"/>
        </w:tc>
      </w:tr>
    </w:tbl>
    <w:p w14:paraId="547A0329" w14:textId="6572D24A" w:rsidR="001C5705" w:rsidRDefault="001C5705" w:rsidP="00F35313">
      <w:r>
        <w:t>Zdroj: Šerák, Dvořáková, 2009, s. 25</w:t>
      </w:r>
    </w:p>
    <w:p w14:paraId="73E56D6F" w14:textId="77777777" w:rsidR="00851051" w:rsidRDefault="00851051" w:rsidP="00851051">
      <w:pPr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851051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Obrázky, či grafy nebo tabulky, musíte je nadefinovat pomocí: </w:t>
      </w:r>
    </w:p>
    <w:p w14:paraId="6A913719" w14:textId="77777777" w:rsidR="00851051" w:rsidRDefault="00851051" w:rsidP="00851051">
      <w:pPr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851051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Reference</w:t>
      </w:r>
    </w:p>
    <w:p w14:paraId="68536044" w14:textId="00B154CF" w:rsidR="00851051" w:rsidRPr="00851051" w:rsidRDefault="00851051" w:rsidP="00C16065">
      <w:pPr>
        <w:ind w:left="708"/>
        <w:rPr>
          <w:rFonts w:cs="Times New Roman"/>
          <w:i/>
          <w:iCs/>
          <w:color w:val="FF0000"/>
        </w:rPr>
      </w:pPr>
      <w:r w:rsidRPr="00851051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Vložit titulek, ten vložit s pořadovým číslem, ale pak ho musíte opravit na stejný typ písma</w:t>
      </w:r>
      <w:r w:rsidR="00835928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jako v celé práci</w:t>
      </w:r>
      <w:r w:rsidRPr="00851051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, ne kurzívou, ale tučně, dát do černé barvy.</w:t>
      </w:r>
    </w:p>
    <w:p w14:paraId="61A0FC4C" w14:textId="707B49DF" w:rsidR="00851051" w:rsidRPr="00851051" w:rsidRDefault="00851051" w:rsidP="00851051">
      <w:pPr>
        <w:rPr>
          <w:rFonts w:cs="Times New Roman"/>
          <w:i/>
          <w:iCs/>
          <w:color w:val="FF0000"/>
        </w:rPr>
      </w:pPr>
      <w:r w:rsidRPr="00851051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Pod tabulkou, grafem i obrázkem musí být Zdroj</w:t>
      </w:r>
      <w:r w:rsidR="00F44D0B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, pokud není uveden, předpokládá se, že se jedná o Vaši práci</w:t>
      </w:r>
      <w:r w:rsidRPr="00851051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. </w:t>
      </w:r>
    </w:p>
    <w:p w14:paraId="1C57E99D" w14:textId="77777777" w:rsidR="001F3681" w:rsidRPr="00F14939" w:rsidRDefault="001F3681" w:rsidP="001F3681">
      <w:pPr>
        <w:pStyle w:val="Titulek"/>
        <w:rPr>
          <w:b/>
          <w:bCs/>
          <w:i w:val="0"/>
          <w:iCs w:val="0"/>
          <w:color w:val="000000" w:themeColor="text1"/>
          <w:sz w:val="24"/>
          <w:szCs w:val="24"/>
        </w:rPr>
      </w:pPr>
      <w:bookmarkStart w:id="28" w:name="_Toc98787408"/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033544FA" wp14:editId="2DA3ED5C">
            <wp:simplePos x="0" y="0"/>
            <wp:positionH relativeFrom="column">
              <wp:posOffset>4244975</wp:posOffset>
            </wp:positionH>
            <wp:positionV relativeFrom="paragraph">
              <wp:posOffset>184785</wp:posOffset>
            </wp:positionV>
            <wp:extent cx="876300" cy="676275"/>
            <wp:effectExtent l="0" t="0" r="0" b="9525"/>
            <wp:wrapNone/>
            <wp:docPr id="2" name="Picture 2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ackground patter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4939">
        <w:rPr>
          <w:b/>
          <w:bCs/>
          <w:i w:val="0"/>
          <w:iCs w:val="0"/>
          <w:color w:val="000000" w:themeColor="text1"/>
          <w:sz w:val="24"/>
          <w:szCs w:val="24"/>
        </w:rPr>
        <w:t xml:space="preserve">Graf </w:t>
      </w:r>
      <w:r w:rsidRPr="00F14939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F14939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Graf \* ARABIC </w:instrText>
      </w:r>
      <w:r w:rsidRPr="00F14939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F14939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F14939">
        <w:rPr>
          <w:b/>
          <w:bCs/>
          <w:i w:val="0"/>
          <w:iCs w:val="0"/>
          <w:color w:val="000000" w:themeColor="text1"/>
          <w:sz w:val="24"/>
          <w:szCs w:val="24"/>
        </w:rPr>
        <w:t>: Nezaměstnanost v jednotlivých zemích EU</w:t>
      </w:r>
      <w:bookmarkEnd w:id="28"/>
      <w:r w:rsidRPr="00AF4B90">
        <w:rPr>
          <w:noProof/>
        </w:rPr>
        <w:t xml:space="preserve"> </w:t>
      </w:r>
    </w:p>
    <w:p w14:paraId="73A9DED6" w14:textId="23FDB965" w:rsidR="001F3681" w:rsidRPr="00F14939" w:rsidRDefault="004D68B4" w:rsidP="001F3681">
      <w:r w:rsidRPr="004D68B4">
        <w:rPr>
          <w:noProof/>
          <w:lang w:eastAsia="cs-CZ"/>
        </w:rPr>
        <w:drawing>
          <wp:inline distT="0" distB="0" distL="0" distR="0" wp14:anchorId="57BE2DA2" wp14:editId="2A2F6865">
            <wp:extent cx="4658995" cy="2286000"/>
            <wp:effectExtent l="0" t="0" r="825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2493" cy="229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6A2ED" w14:textId="26601596" w:rsidR="001F3681" w:rsidRDefault="001F3681" w:rsidP="001F3681">
      <w:r>
        <w:t xml:space="preserve">Zdroj: </w:t>
      </w:r>
      <w:proofErr w:type="spellStart"/>
      <w:r>
        <w:t>Eurostat</w:t>
      </w:r>
      <w:proofErr w:type="spellEnd"/>
      <w:r>
        <w:t>, 202</w:t>
      </w:r>
      <w:r w:rsidR="00851051">
        <w:t>4</w:t>
      </w:r>
    </w:p>
    <w:p w14:paraId="4F28F03C" w14:textId="1F5E6C5B" w:rsidR="00D851A7" w:rsidRPr="00D851A7" w:rsidRDefault="00D851A7" w:rsidP="001F3681">
      <w:pPr>
        <w:rPr>
          <w:i/>
          <w:color w:val="FF0000"/>
        </w:rPr>
      </w:pPr>
      <w:r w:rsidRPr="00D851A7">
        <w:rPr>
          <w:i/>
          <w:color w:val="FF0000"/>
        </w:rPr>
        <w:t>Jedná se o elektronický zdroj, uvádí se rok citace bez strany.</w:t>
      </w:r>
    </w:p>
    <w:p w14:paraId="006BC2C2" w14:textId="591F121F" w:rsidR="00851051" w:rsidRPr="00851051" w:rsidRDefault="00851051" w:rsidP="00851051">
      <w:pPr>
        <w:rPr>
          <w:i/>
          <w:iCs/>
          <w:color w:val="FF0000"/>
        </w:rPr>
      </w:pPr>
      <w:r w:rsidRPr="00851051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lastRenderedPageBreak/>
        <w:t xml:space="preserve">Úprava </w:t>
      </w:r>
      <w:r w:rsidR="00F30540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grafu </w:t>
      </w:r>
      <w:r w:rsidRPr="00851051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je stejná jako u tabulky, tzn. nadefinovat, že se jedná o Graf (pořadové číslo přiřadí Word), uvést název, upravit velikost a typ písma, </w:t>
      </w:r>
      <w:proofErr w:type="spellStart"/>
      <w:r w:rsidRPr="00851051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vy</w:t>
      </w:r>
      <w:r w:rsidR="00C16065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t</w:t>
      </w:r>
      <w:r w:rsidRPr="00851051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učnit</w:t>
      </w:r>
      <w:proofErr w:type="spellEnd"/>
      <w:r w:rsidRPr="00851051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, dát do černé barvy. Zdroj pod grafem.</w:t>
      </w:r>
    </w:p>
    <w:p w14:paraId="72D96C54" w14:textId="77777777" w:rsidR="003F1463" w:rsidRDefault="003F1463">
      <w:pPr>
        <w:spacing w:before="120"/>
        <w:jc w:val="left"/>
        <w:rPr>
          <w:rFonts w:eastAsiaTheme="majorEastAsia" w:cstheme="majorBidi"/>
          <w:b/>
          <w:caps/>
          <w:sz w:val="28"/>
          <w:szCs w:val="32"/>
        </w:rPr>
      </w:pPr>
      <w:bookmarkStart w:id="29" w:name="_Toc494273101"/>
      <w:bookmarkStart w:id="30" w:name="_Toc497469456"/>
      <w:r>
        <w:rPr>
          <w:caps/>
        </w:rPr>
        <w:br w:type="page"/>
      </w:r>
    </w:p>
    <w:p w14:paraId="44C6CF11" w14:textId="53F18072" w:rsidR="00A9620D" w:rsidRPr="00350670" w:rsidRDefault="00A9620D" w:rsidP="00AC5926">
      <w:pPr>
        <w:pStyle w:val="Nadpis1"/>
        <w:numPr>
          <w:ilvl w:val="0"/>
          <w:numId w:val="0"/>
        </w:numPr>
        <w:ind w:left="431" w:hanging="431"/>
        <w:rPr>
          <w:caps/>
        </w:rPr>
      </w:pPr>
      <w:bookmarkStart w:id="31" w:name="_Toc164161700"/>
      <w:r w:rsidRPr="00350670">
        <w:rPr>
          <w:caps/>
        </w:rPr>
        <w:lastRenderedPageBreak/>
        <w:t>Praktická část</w:t>
      </w:r>
      <w:bookmarkEnd w:id="31"/>
      <w:r w:rsidRPr="00350670">
        <w:rPr>
          <w:caps/>
        </w:rPr>
        <w:t xml:space="preserve"> </w:t>
      </w:r>
      <w:bookmarkEnd w:id="29"/>
      <w:bookmarkEnd w:id="30"/>
    </w:p>
    <w:p w14:paraId="7A2A5E2D" w14:textId="408405B5" w:rsidR="00E57FC1" w:rsidRPr="00350670" w:rsidRDefault="00AE53F3" w:rsidP="00E57FC1">
      <w:pPr>
        <w:pStyle w:val="Nadpis1"/>
      </w:pPr>
      <w:bookmarkStart w:id="32" w:name="_Toc497469457"/>
      <w:bookmarkStart w:id="33" w:name="_Toc164161701"/>
      <w:r>
        <w:t>První kapitola praktické části</w:t>
      </w:r>
      <w:bookmarkEnd w:id="33"/>
    </w:p>
    <w:p w14:paraId="33B34704" w14:textId="6CD3C627" w:rsidR="00612A92" w:rsidRPr="00612A92" w:rsidRDefault="00AE53F3" w:rsidP="00612A92">
      <w:pPr>
        <w:pStyle w:val="Nadpis2"/>
        <w:rPr>
          <w:color w:val="auto"/>
        </w:rPr>
      </w:pPr>
      <w:bookmarkStart w:id="34" w:name="_Toc164161702"/>
      <w:bookmarkEnd w:id="32"/>
      <w:r w:rsidRPr="00AE53F3">
        <w:rPr>
          <w:color w:val="auto"/>
        </w:rPr>
        <w:t>Podkapitola 2. řádu</w:t>
      </w:r>
      <w:bookmarkEnd w:id="34"/>
    </w:p>
    <w:p w14:paraId="0E229023" w14:textId="3AE60C39" w:rsidR="00752E67" w:rsidRPr="00350670" w:rsidRDefault="00CB1232" w:rsidP="00752E67">
      <w:pPr>
        <w:pStyle w:val="Nadpis3"/>
        <w:rPr>
          <w:color w:val="auto"/>
        </w:rPr>
      </w:pPr>
      <w:bookmarkStart w:id="35" w:name="_Toc164161703"/>
      <w:r>
        <w:rPr>
          <w:color w:val="auto"/>
        </w:rPr>
        <w:t>Podkapitola 3. řádu</w:t>
      </w:r>
      <w:bookmarkEnd w:id="35"/>
    </w:p>
    <w:p w14:paraId="6F554F93" w14:textId="77777777" w:rsidR="00FD1EE4" w:rsidRDefault="00FD1EE4" w:rsidP="003213E1">
      <w:pPr>
        <w:rPr>
          <w:i/>
          <w:iCs/>
          <w:color w:val="FF0000"/>
        </w:rPr>
      </w:pPr>
      <w:r>
        <w:rPr>
          <w:i/>
          <w:iCs/>
          <w:color w:val="FF0000"/>
        </w:rPr>
        <w:t>Praktická část práce může mít podobu:</w:t>
      </w:r>
    </w:p>
    <w:p w14:paraId="22D8D5FB" w14:textId="6F6D6D73" w:rsidR="00FD1EE4" w:rsidRPr="00FD1EE4" w:rsidRDefault="00FD1EE4" w:rsidP="00FD1EE4">
      <w:pPr>
        <w:pStyle w:val="Odstavecseseznamem"/>
        <w:numPr>
          <w:ilvl w:val="0"/>
          <w:numId w:val="42"/>
        </w:numPr>
        <w:rPr>
          <w:i/>
          <w:iCs/>
          <w:color w:val="FF0000"/>
        </w:rPr>
      </w:pPr>
      <w:r w:rsidRPr="00FD1EE4">
        <w:rPr>
          <w:i/>
          <w:iCs/>
          <w:color w:val="FF0000"/>
        </w:rPr>
        <w:t>výzkumu,</w:t>
      </w:r>
    </w:p>
    <w:p w14:paraId="69973E81" w14:textId="27400FCA" w:rsidR="00FD1EE4" w:rsidRPr="00FD1EE4" w:rsidRDefault="00FD1EE4" w:rsidP="00FD1EE4">
      <w:pPr>
        <w:pStyle w:val="Odstavecseseznamem"/>
        <w:numPr>
          <w:ilvl w:val="0"/>
          <w:numId w:val="42"/>
        </w:numPr>
        <w:rPr>
          <w:i/>
          <w:iCs/>
          <w:color w:val="FF0000"/>
        </w:rPr>
      </w:pPr>
      <w:r w:rsidRPr="00FD1EE4">
        <w:rPr>
          <w:i/>
          <w:iCs/>
          <w:color w:val="FF0000"/>
        </w:rPr>
        <w:t>průzkumu,</w:t>
      </w:r>
    </w:p>
    <w:p w14:paraId="203B65B1" w14:textId="77777777" w:rsidR="007A6EFD" w:rsidRPr="007A6EFD" w:rsidRDefault="00FD1EE4" w:rsidP="00E57FC1">
      <w:pPr>
        <w:pStyle w:val="Odstavecseseznamem"/>
        <w:numPr>
          <w:ilvl w:val="0"/>
          <w:numId w:val="42"/>
        </w:numPr>
        <w:rPr>
          <w:i/>
          <w:iCs/>
          <w:color w:val="FF0000"/>
        </w:rPr>
      </w:pPr>
      <w:r w:rsidRPr="00FD1EE4">
        <w:rPr>
          <w:i/>
          <w:iCs/>
          <w:color w:val="FF0000"/>
        </w:rPr>
        <w:t>tvůrčí práce (např.: tvorba učebního textu, pracovních listů, návrh vzdělávacího projektu apod.).</w:t>
      </w:r>
    </w:p>
    <w:p w14:paraId="2B6B911B" w14:textId="2505535C" w:rsidR="009D1B92" w:rsidRPr="007A6EFD" w:rsidRDefault="007A6EFD" w:rsidP="007A6EFD">
      <w:pPr>
        <w:rPr>
          <w:i/>
          <w:iCs/>
          <w:color w:val="FF0000"/>
        </w:rPr>
      </w:pPr>
      <w:r w:rsidRPr="007A6EFD">
        <w:rPr>
          <w:rFonts w:eastAsiaTheme="majorEastAsia" w:cstheme="majorBidi"/>
          <w:i/>
          <w:iCs/>
          <w:caps/>
          <w:color w:val="FF0000"/>
          <w:szCs w:val="32"/>
        </w:rPr>
        <w:t>V </w:t>
      </w:r>
      <w:r w:rsidRPr="007A6EFD">
        <w:rPr>
          <w:rFonts w:eastAsiaTheme="majorEastAsia" w:cstheme="majorBidi"/>
          <w:i/>
          <w:iCs/>
          <w:color w:val="FF0000"/>
          <w:szCs w:val="32"/>
        </w:rPr>
        <w:t>případě, že práce je zaměřena tak, že její zpracování poukazuje na nějaká zlepšení nebo rady, je vhodné tyto poznatky uvést v samostatné kapitole s názvem „Vlastní doporučení“.</w:t>
      </w:r>
      <w:r w:rsidR="009D1B92" w:rsidRPr="007A6EFD">
        <w:rPr>
          <w:rFonts w:eastAsiaTheme="majorEastAsia" w:cstheme="majorBidi"/>
          <w:b/>
          <w:i/>
          <w:iCs/>
          <w:caps/>
          <w:sz w:val="28"/>
          <w:szCs w:val="32"/>
        </w:rPr>
        <w:br w:type="page"/>
      </w:r>
    </w:p>
    <w:p w14:paraId="05F92006" w14:textId="47312B0D" w:rsidR="00423552" w:rsidRPr="00851051" w:rsidRDefault="00CE2A3E" w:rsidP="00851051">
      <w:pPr>
        <w:pStyle w:val="Nadpis1"/>
        <w:rPr>
          <w:caps/>
        </w:rPr>
      </w:pPr>
      <w:bookmarkStart w:id="36" w:name="_Toc494273110"/>
      <w:bookmarkStart w:id="37" w:name="_Toc497469461"/>
      <w:bookmarkStart w:id="38" w:name="_Toc164161704"/>
      <w:r w:rsidRPr="00851051">
        <w:rPr>
          <w:caps/>
        </w:rPr>
        <w:lastRenderedPageBreak/>
        <w:t>Z</w:t>
      </w:r>
      <w:bookmarkEnd w:id="36"/>
      <w:bookmarkEnd w:id="37"/>
      <w:r w:rsidR="00EF5592">
        <w:t>ávěr</w:t>
      </w:r>
      <w:bookmarkEnd w:id="38"/>
    </w:p>
    <w:p w14:paraId="72BCC80E" w14:textId="2544C463" w:rsidR="003F1463" w:rsidRDefault="00423552" w:rsidP="00423552">
      <w:pPr>
        <w:rPr>
          <w:i/>
          <w:iCs/>
          <w:color w:val="FF0000"/>
        </w:rPr>
      </w:pPr>
      <w:r w:rsidRPr="00851051">
        <w:rPr>
          <w:i/>
          <w:iCs/>
          <w:color w:val="FF0000"/>
        </w:rPr>
        <w:t>Bakalářská</w:t>
      </w:r>
      <w:r w:rsidR="00F80FA2" w:rsidRPr="00851051">
        <w:rPr>
          <w:i/>
          <w:iCs/>
          <w:color w:val="FF0000"/>
        </w:rPr>
        <w:t>/závěrečná</w:t>
      </w:r>
      <w:r w:rsidRPr="00851051">
        <w:rPr>
          <w:i/>
          <w:iCs/>
          <w:color w:val="FF0000"/>
        </w:rPr>
        <w:t xml:space="preserve"> práce na </w:t>
      </w:r>
      <w:proofErr w:type="gramStart"/>
      <w:r w:rsidRPr="00851051">
        <w:rPr>
          <w:i/>
          <w:iCs/>
          <w:color w:val="FF0000"/>
        </w:rPr>
        <w:t>téma „</w:t>
      </w:r>
      <w:r w:rsidR="00A21471" w:rsidRPr="00851051">
        <w:rPr>
          <w:i/>
          <w:iCs/>
          <w:color w:val="FF0000"/>
        </w:rPr>
        <w:t>?? ???</w:t>
      </w:r>
      <w:r w:rsidR="003471D9">
        <w:rPr>
          <w:i/>
          <w:iCs/>
          <w:color w:val="FF0000"/>
        </w:rPr>
        <w:t>“ se</w:t>
      </w:r>
      <w:proofErr w:type="gramEnd"/>
      <w:r w:rsidR="003471D9">
        <w:rPr>
          <w:i/>
          <w:iCs/>
          <w:color w:val="FF0000"/>
        </w:rPr>
        <w:t xml:space="preserve"> zabývala …</w:t>
      </w:r>
    </w:p>
    <w:p w14:paraId="15CA40B3" w14:textId="5ED8FB9E" w:rsidR="00131B5D" w:rsidRPr="00851051" w:rsidRDefault="003471D9" w:rsidP="00423552">
      <w:pPr>
        <w:rPr>
          <w:i/>
          <w:iCs/>
          <w:color w:val="FF0000"/>
        </w:rPr>
      </w:pPr>
      <w:r>
        <w:rPr>
          <w:i/>
          <w:iCs/>
          <w:color w:val="FF0000"/>
        </w:rPr>
        <w:t>Stručně připomeňte, čím jste se zabývali v teoretické části práce. Shrňte</w:t>
      </w:r>
      <w:r w:rsidR="00423552" w:rsidRPr="00851051">
        <w:rPr>
          <w:i/>
          <w:iCs/>
          <w:color w:val="FF0000"/>
        </w:rPr>
        <w:t xml:space="preserve"> </w:t>
      </w:r>
      <w:r w:rsidR="003672A6">
        <w:rPr>
          <w:i/>
          <w:iCs/>
          <w:color w:val="FF0000"/>
        </w:rPr>
        <w:t xml:space="preserve">celkové </w:t>
      </w:r>
      <w:r w:rsidR="00131B5D" w:rsidRPr="00851051">
        <w:rPr>
          <w:i/>
          <w:iCs/>
          <w:color w:val="FF0000"/>
        </w:rPr>
        <w:t xml:space="preserve">výsledky </w:t>
      </w:r>
      <w:r>
        <w:rPr>
          <w:i/>
          <w:iCs/>
          <w:color w:val="FF0000"/>
        </w:rPr>
        <w:t xml:space="preserve">zjištěné v </w:t>
      </w:r>
      <w:r w:rsidR="00131B5D" w:rsidRPr="00851051">
        <w:rPr>
          <w:i/>
          <w:iCs/>
          <w:color w:val="FF0000"/>
        </w:rPr>
        <w:t xml:space="preserve">praktické části </w:t>
      </w:r>
      <w:r w:rsidR="00423552" w:rsidRPr="00851051">
        <w:rPr>
          <w:i/>
          <w:iCs/>
          <w:color w:val="FF0000"/>
        </w:rPr>
        <w:t>BP</w:t>
      </w:r>
      <w:r w:rsidR="00F80FA2" w:rsidRPr="00851051">
        <w:rPr>
          <w:i/>
          <w:iCs/>
          <w:color w:val="FF0000"/>
        </w:rPr>
        <w:t>/ZP</w:t>
      </w:r>
      <w:r w:rsidR="00423552" w:rsidRPr="00851051">
        <w:rPr>
          <w:i/>
          <w:iCs/>
          <w:color w:val="FF0000"/>
        </w:rPr>
        <w:t xml:space="preserve">. </w:t>
      </w:r>
      <w:proofErr w:type="gramStart"/>
      <w:r w:rsidR="00423552" w:rsidRPr="00851051">
        <w:rPr>
          <w:i/>
          <w:iCs/>
          <w:color w:val="FF0000"/>
        </w:rPr>
        <w:t>Uveďte</w:t>
      </w:r>
      <w:proofErr w:type="gramEnd"/>
      <w:r w:rsidR="00423552" w:rsidRPr="00851051">
        <w:rPr>
          <w:i/>
          <w:iCs/>
          <w:color w:val="FF0000"/>
        </w:rPr>
        <w:t>, k jakým pod</w:t>
      </w:r>
      <w:r w:rsidR="00131B5D" w:rsidRPr="00851051">
        <w:rPr>
          <w:i/>
          <w:iCs/>
          <w:color w:val="FF0000"/>
        </w:rPr>
        <w:t>statným výsledkům jste dospěli, svá doporučení, náměty.</w:t>
      </w:r>
    </w:p>
    <w:p w14:paraId="22ABFD46" w14:textId="1A697167" w:rsidR="009D1B92" w:rsidRPr="00851051" w:rsidRDefault="003672A6" w:rsidP="00423552">
      <w:pPr>
        <w:rPr>
          <w:i/>
          <w:iCs/>
          <w:color w:val="FF0000"/>
        </w:rPr>
      </w:pPr>
      <w:r>
        <w:rPr>
          <w:i/>
          <w:iCs/>
          <w:color w:val="FF0000"/>
        </w:rPr>
        <w:t>Vhodné</w:t>
      </w:r>
      <w:r w:rsidR="00423552" w:rsidRPr="00851051">
        <w:rPr>
          <w:i/>
          <w:iCs/>
          <w:color w:val="FF0000"/>
        </w:rPr>
        <w:t xml:space="preserve"> je, když můžete konstatovat, že práce je použitelná v praxi – uveďte </w:t>
      </w:r>
      <w:r>
        <w:rPr>
          <w:i/>
          <w:iCs/>
          <w:color w:val="FF0000"/>
        </w:rPr>
        <w:t xml:space="preserve">jak a </w:t>
      </w:r>
      <w:r w:rsidR="00423552" w:rsidRPr="00851051">
        <w:rPr>
          <w:i/>
          <w:iCs/>
          <w:color w:val="FF0000"/>
        </w:rPr>
        <w:t>čím.</w:t>
      </w:r>
      <w:r w:rsidR="009D1B92" w:rsidRPr="00851051">
        <w:rPr>
          <w:i/>
          <w:iCs/>
        </w:rPr>
        <w:br w:type="page"/>
      </w:r>
    </w:p>
    <w:p w14:paraId="3B201C4E" w14:textId="77777777" w:rsidR="00CE2A3E" w:rsidRPr="009E342F" w:rsidRDefault="00CE2A3E" w:rsidP="00851051">
      <w:pPr>
        <w:pStyle w:val="Nadpis1"/>
      </w:pPr>
      <w:bookmarkStart w:id="39" w:name="_Toc494273111"/>
      <w:bookmarkStart w:id="40" w:name="_Toc497469462"/>
      <w:bookmarkStart w:id="41" w:name="_Toc164161705"/>
      <w:r w:rsidRPr="009E342F">
        <w:lastRenderedPageBreak/>
        <w:t>Seznam použitých zdrojů</w:t>
      </w:r>
      <w:bookmarkEnd w:id="39"/>
      <w:bookmarkEnd w:id="40"/>
      <w:bookmarkEnd w:id="41"/>
    </w:p>
    <w:p w14:paraId="5974CB48" w14:textId="00EBE4E5" w:rsidR="002F1C1B" w:rsidRPr="0040391B" w:rsidRDefault="0040391B" w:rsidP="00D03499">
      <w:pPr>
        <w:spacing w:before="120"/>
        <w:rPr>
          <w:i/>
          <w:color w:val="FF0000"/>
          <w:shd w:val="clear" w:color="auto" w:fill="FFFFFF"/>
        </w:rPr>
      </w:pPr>
      <w:r w:rsidRPr="0040391B">
        <w:rPr>
          <w:i/>
          <w:color w:val="FF0000"/>
          <w:shd w:val="clear" w:color="auto" w:fill="FFFFFF"/>
        </w:rPr>
        <w:t>Seznam použitých zdrojů je zpracování v souladu s aktuální normou ISO 690 (viz informace získané v předmětu Seminář k bakalářské práci).</w:t>
      </w:r>
    </w:p>
    <w:p w14:paraId="02E3C3AD" w14:textId="77777777" w:rsidR="00D03499" w:rsidRDefault="00D03499" w:rsidP="00D03499">
      <w:pPr>
        <w:spacing w:before="120"/>
      </w:pPr>
    </w:p>
    <w:p w14:paraId="7DF609B1" w14:textId="6D6C11D6" w:rsidR="009D1B92" w:rsidRDefault="009D1B92" w:rsidP="009D1B92">
      <w:pPr>
        <w:rPr>
          <w:color w:val="000000" w:themeColor="text1"/>
        </w:rPr>
      </w:pPr>
    </w:p>
    <w:p w14:paraId="62DED3E5" w14:textId="77777777" w:rsidR="009D1B92" w:rsidRDefault="009D1B92" w:rsidP="009D1B92">
      <w:pPr>
        <w:rPr>
          <w:lang w:eastAsia="cs-CZ"/>
        </w:rPr>
      </w:pPr>
    </w:p>
    <w:p w14:paraId="1973D721" w14:textId="77777777" w:rsidR="009D1B92" w:rsidRPr="002D2B36" w:rsidRDefault="009D1B92" w:rsidP="009D1B92">
      <w:pPr>
        <w:rPr>
          <w:color w:val="000000" w:themeColor="text1"/>
        </w:rPr>
      </w:pPr>
      <w:r>
        <w:br w:type="page"/>
      </w:r>
    </w:p>
    <w:p w14:paraId="7A807DB8" w14:textId="49E2926C" w:rsidR="00D77D95" w:rsidRPr="00105F7D" w:rsidRDefault="00D77D95" w:rsidP="002F1C1B">
      <w:pPr>
        <w:pStyle w:val="Nadpis1"/>
      </w:pPr>
      <w:bookmarkStart w:id="42" w:name="_Toc494273112"/>
      <w:bookmarkStart w:id="43" w:name="_Toc497469463"/>
      <w:bookmarkStart w:id="44" w:name="_Toc164161706"/>
      <w:r w:rsidRPr="00105F7D">
        <w:lastRenderedPageBreak/>
        <w:t>Seznam obrázků</w:t>
      </w:r>
      <w:r w:rsidR="009D1B92" w:rsidRPr="00105F7D">
        <w:t xml:space="preserve">, </w:t>
      </w:r>
      <w:r w:rsidRPr="00105F7D">
        <w:t>tabulek</w:t>
      </w:r>
      <w:r w:rsidR="009D1B92" w:rsidRPr="00105F7D">
        <w:t xml:space="preserve"> a </w:t>
      </w:r>
      <w:r w:rsidRPr="00105F7D">
        <w:t>grafů</w:t>
      </w:r>
      <w:bookmarkEnd w:id="42"/>
      <w:bookmarkEnd w:id="43"/>
      <w:bookmarkEnd w:id="44"/>
    </w:p>
    <w:p w14:paraId="395D9430" w14:textId="77777777" w:rsidR="002F1C1B" w:rsidRPr="002F1C1B" w:rsidRDefault="002F1C1B" w:rsidP="002F1C1B">
      <w:pPr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F1C1B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Vygenerujte pomocí </w:t>
      </w:r>
    </w:p>
    <w:p w14:paraId="765A3880" w14:textId="77777777" w:rsidR="002F1C1B" w:rsidRPr="002F1C1B" w:rsidRDefault="002F1C1B" w:rsidP="002F1C1B">
      <w:pPr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F1C1B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Reference </w:t>
      </w:r>
    </w:p>
    <w:p w14:paraId="7D23060C" w14:textId="560AC5FC" w:rsidR="002F1C1B" w:rsidRPr="002F1C1B" w:rsidRDefault="002F1C1B" w:rsidP="002F1C1B">
      <w:pPr>
        <w:ind w:firstLine="431"/>
        <w:rPr>
          <w:i/>
          <w:iCs/>
          <w:color w:val="FF0000"/>
        </w:rPr>
      </w:pPr>
      <w:r w:rsidRPr="002F1C1B">
        <w:rPr>
          <w:rStyle w:val="cf01"/>
          <w:rFonts w:ascii="Times New Roman" w:hAnsi="Times New Roman" w:cs="Times New Roman"/>
          <w:i/>
          <w:iCs/>
          <w:color w:val="FF0000"/>
          <w:sz w:val="24"/>
          <w:szCs w:val="24"/>
        </w:rPr>
        <w:t>Vložit seznam obrázků (zvolit případně, že se jedná o tabulky či grafy)</w:t>
      </w:r>
    </w:p>
    <w:p w14:paraId="10FE4FAF" w14:textId="77777777" w:rsidR="002F1C1B" w:rsidRPr="002F1C1B" w:rsidRDefault="002F1C1B" w:rsidP="002F1C1B"/>
    <w:p w14:paraId="14181BC5" w14:textId="5D2B159A" w:rsidR="00423552" w:rsidRDefault="00423552">
      <w:pPr>
        <w:spacing w:before="120"/>
        <w:jc w:val="left"/>
      </w:pPr>
      <w:r>
        <w:br w:type="page"/>
      </w:r>
    </w:p>
    <w:p w14:paraId="58E8AFC0" w14:textId="1FAFEC63" w:rsidR="00423552" w:rsidRPr="00105F7D" w:rsidRDefault="00423552" w:rsidP="002F1C1B">
      <w:pPr>
        <w:pStyle w:val="Nadpis1"/>
      </w:pPr>
      <w:bookmarkStart w:id="45" w:name="_Toc497469464"/>
      <w:bookmarkStart w:id="46" w:name="_Toc164161707"/>
      <w:r w:rsidRPr="00105F7D">
        <w:lastRenderedPageBreak/>
        <w:t>Seznam příloh</w:t>
      </w:r>
      <w:bookmarkEnd w:id="45"/>
      <w:bookmarkEnd w:id="46"/>
    </w:p>
    <w:p w14:paraId="52D8D117" w14:textId="314E3ADC" w:rsidR="00A14BDB" w:rsidRDefault="00A14BDB" w:rsidP="002F1C1B">
      <w:pPr>
        <w:pStyle w:val="Nadpis2"/>
        <w:numPr>
          <w:ilvl w:val="0"/>
          <w:numId w:val="0"/>
        </w:numPr>
        <w:ind w:left="578" w:hanging="578"/>
        <w:rPr>
          <w:b w:val="0"/>
          <w:bCs/>
          <w:sz w:val="24"/>
          <w:szCs w:val="24"/>
        </w:rPr>
      </w:pPr>
      <w:bookmarkStart w:id="47" w:name="_Toc164161708"/>
      <w:r w:rsidRPr="002F1C1B">
        <w:rPr>
          <w:b w:val="0"/>
          <w:bCs/>
          <w:sz w:val="24"/>
          <w:szCs w:val="24"/>
        </w:rPr>
        <w:t>Příloha 1:</w:t>
      </w:r>
      <w:r w:rsidR="00C70FCB">
        <w:rPr>
          <w:b w:val="0"/>
          <w:bCs/>
          <w:sz w:val="24"/>
          <w:szCs w:val="24"/>
        </w:rPr>
        <w:t xml:space="preserve"> Název</w:t>
      </w:r>
      <w:bookmarkEnd w:id="47"/>
    </w:p>
    <w:p w14:paraId="6F6156D0" w14:textId="06924290" w:rsidR="002F1C1B" w:rsidRPr="002F1C1B" w:rsidRDefault="002F1C1B" w:rsidP="002F1C1B">
      <w:pPr>
        <w:rPr>
          <w:i/>
          <w:iCs/>
          <w:color w:val="FF0000"/>
        </w:rPr>
      </w:pPr>
      <w:r>
        <w:rPr>
          <w:i/>
          <w:iCs/>
          <w:color w:val="FF0000"/>
        </w:rPr>
        <w:t>Příloha 1 (případně další) definována jako Nadpis 2</w:t>
      </w:r>
      <w:r w:rsidR="00EF75DF">
        <w:rPr>
          <w:i/>
          <w:iCs/>
          <w:color w:val="FF0000"/>
        </w:rPr>
        <w:t xml:space="preserve"> (a je zmenšená velikost písma na 12)</w:t>
      </w:r>
      <w:r>
        <w:rPr>
          <w:i/>
          <w:iCs/>
          <w:color w:val="FF0000"/>
        </w:rPr>
        <w:t xml:space="preserve">, ale </w:t>
      </w:r>
      <w:r w:rsidR="00EF75DF">
        <w:rPr>
          <w:i/>
          <w:iCs/>
          <w:color w:val="FF0000"/>
        </w:rPr>
        <w:t xml:space="preserve">je </w:t>
      </w:r>
      <w:r>
        <w:rPr>
          <w:i/>
          <w:iCs/>
          <w:color w:val="FF0000"/>
        </w:rPr>
        <w:t>bez číslování</w:t>
      </w:r>
      <w:r w:rsidR="00EF75DF">
        <w:rPr>
          <w:i/>
          <w:iCs/>
          <w:color w:val="FF0000"/>
        </w:rPr>
        <w:t>. Je to z důvodu</w:t>
      </w:r>
      <w:r>
        <w:rPr>
          <w:i/>
          <w:iCs/>
          <w:color w:val="FF0000"/>
        </w:rPr>
        <w:t>, aby se objevila v Obsahu.</w:t>
      </w:r>
    </w:p>
    <w:p w14:paraId="5B441270" w14:textId="77777777" w:rsidR="002F1C1B" w:rsidRDefault="002F1C1B" w:rsidP="002F1C1B">
      <w:pPr>
        <w:pStyle w:val="Nadpis2"/>
        <w:numPr>
          <w:ilvl w:val="0"/>
          <w:numId w:val="0"/>
        </w:numPr>
        <w:ind w:left="578"/>
        <w:rPr>
          <w:b w:val="0"/>
          <w:bCs/>
          <w:sz w:val="24"/>
          <w:szCs w:val="24"/>
        </w:rPr>
      </w:pPr>
    </w:p>
    <w:p w14:paraId="0EDE729C" w14:textId="77777777" w:rsidR="002F1C1B" w:rsidRPr="002F1C1B" w:rsidRDefault="002F1C1B" w:rsidP="002F1C1B">
      <w:pPr>
        <w:sectPr w:rsidR="002F1C1B" w:rsidRPr="002F1C1B" w:rsidSect="00290C68">
          <w:footerReference w:type="default" r:id="rId12"/>
          <w:pgSz w:w="11906" w:h="16838" w:code="9"/>
          <w:pgMar w:top="1701" w:right="1701" w:bottom="1701" w:left="1985" w:header="709" w:footer="709" w:gutter="0"/>
          <w:cols w:space="708"/>
          <w:docGrid w:linePitch="360"/>
        </w:sectPr>
      </w:pPr>
    </w:p>
    <w:p w14:paraId="28FCC4F8" w14:textId="0E1E4263" w:rsidR="00ED28A7" w:rsidRPr="009C1807" w:rsidRDefault="00ED28A7" w:rsidP="009C1807">
      <w:pPr>
        <w:rPr>
          <w:b/>
          <w:bCs/>
        </w:rPr>
      </w:pPr>
      <w:r w:rsidRPr="009C1807">
        <w:rPr>
          <w:b/>
          <w:bCs/>
        </w:rPr>
        <w:lastRenderedPageBreak/>
        <w:t xml:space="preserve">Příloha 1: </w:t>
      </w:r>
      <w:r w:rsidR="00CA2A73">
        <w:rPr>
          <w:b/>
          <w:bCs/>
        </w:rPr>
        <w:t>Název</w:t>
      </w:r>
    </w:p>
    <w:p w14:paraId="034BAB6B" w14:textId="4F0D706D" w:rsidR="002F1C1B" w:rsidRPr="002F1C1B" w:rsidRDefault="002F1C1B" w:rsidP="002F1C1B">
      <w:pPr>
        <w:pStyle w:val="pf0"/>
        <w:rPr>
          <w:i/>
          <w:iCs/>
          <w:color w:val="FF0000"/>
        </w:rPr>
      </w:pPr>
      <w:r w:rsidRPr="002F1C1B">
        <w:rPr>
          <w:rStyle w:val="cf01"/>
          <w:rFonts w:ascii="Times New Roman" w:eastAsiaTheme="majorEastAsia" w:hAnsi="Times New Roman" w:cs="Times New Roman"/>
          <w:i/>
          <w:iCs/>
          <w:color w:val="FF0000"/>
          <w:sz w:val="24"/>
          <w:szCs w:val="24"/>
        </w:rPr>
        <w:t xml:space="preserve">Na stránce již není uvedeno číslo stránky. </w:t>
      </w:r>
    </w:p>
    <w:p w14:paraId="491D3452" w14:textId="77777777" w:rsidR="00CE2A3E" w:rsidRPr="00CE2A3E" w:rsidRDefault="00CE2A3E" w:rsidP="00CE2A3E"/>
    <w:p w14:paraId="006D0C0E" w14:textId="77777777" w:rsidR="00CE2A3E" w:rsidRPr="00CE2A3E" w:rsidRDefault="00CE2A3E" w:rsidP="00CE2A3E"/>
    <w:p w14:paraId="72741587" w14:textId="77777777" w:rsidR="00A9620D" w:rsidRPr="00A9620D" w:rsidRDefault="00A9620D" w:rsidP="00A9620D"/>
    <w:p w14:paraId="6A6ACED5" w14:textId="77777777" w:rsidR="00A9620D" w:rsidRPr="00A9620D" w:rsidRDefault="00A9620D" w:rsidP="00A9620D"/>
    <w:p w14:paraId="1E8DB140" w14:textId="77777777" w:rsidR="00A9620D" w:rsidRDefault="00A9620D" w:rsidP="00D3365B">
      <w:pPr>
        <w:spacing w:after="160"/>
      </w:pPr>
    </w:p>
    <w:p w14:paraId="3CD59EFF" w14:textId="77777777" w:rsidR="00A9620D" w:rsidRDefault="00A9620D" w:rsidP="00D3365B">
      <w:pPr>
        <w:spacing w:after="160"/>
      </w:pPr>
    </w:p>
    <w:p w14:paraId="6A415FB2" w14:textId="77777777" w:rsidR="00A9620D" w:rsidRDefault="00A9620D" w:rsidP="00D3365B">
      <w:pPr>
        <w:spacing w:after="160"/>
      </w:pPr>
    </w:p>
    <w:p w14:paraId="69011F4E" w14:textId="77777777" w:rsidR="00276ECD" w:rsidRDefault="00276ECD" w:rsidP="00DD0ACE">
      <w:pPr>
        <w:rPr>
          <w:b/>
        </w:rPr>
      </w:pPr>
    </w:p>
    <w:sectPr w:rsidR="00276ECD" w:rsidSect="00290C68">
      <w:footerReference w:type="default" r:id="rId13"/>
      <w:pgSz w:w="11906" w:h="16838" w:code="9"/>
      <w:pgMar w:top="1701" w:right="170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0A434" w14:textId="77777777" w:rsidR="00813995" w:rsidRDefault="00813995" w:rsidP="008C4BCA">
      <w:pPr>
        <w:spacing w:after="0" w:line="240" w:lineRule="auto"/>
      </w:pPr>
      <w:r>
        <w:separator/>
      </w:r>
    </w:p>
  </w:endnote>
  <w:endnote w:type="continuationSeparator" w:id="0">
    <w:p w14:paraId="19C569D9" w14:textId="77777777" w:rsidR="00813995" w:rsidRDefault="00813995" w:rsidP="008C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1B05B" w14:textId="405219A4" w:rsidR="007875E7" w:rsidRDefault="007875E7">
    <w:pPr>
      <w:pStyle w:val="Zpat"/>
      <w:jc w:val="right"/>
    </w:pPr>
  </w:p>
  <w:p w14:paraId="7FE778A8" w14:textId="77777777" w:rsidR="007875E7" w:rsidRDefault="00787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581212"/>
      <w:docPartObj>
        <w:docPartGallery w:val="Page Numbers (Bottom of Page)"/>
        <w:docPartUnique/>
      </w:docPartObj>
    </w:sdtPr>
    <w:sdtEndPr/>
    <w:sdtContent>
      <w:p w14:paraId="3F0E5EF9" w14:textId="3E124F30" w:rsidR="00D93106" w:rsidRDefault="00D9310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85F">
          <w:rPr>
            <w:noProof/>
          </w:rPr>
          <w:t>20</w:t>
        </w:r>
        <w:r>
          <w:fldChar w:fldCharType="end"/>
        </w:r>
      </w:p>
    </w:sdtContent>
  </w:sdt>
  <w:p w14:paraId="1687E792" w14:textId="77777777" w:rsidR="00D93106" w:rsidRDefault="00D931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741AA" w14:textId="59C379EF" w:rsidR="00C42C1B" w:rsidRDefault="00C42C1B">
    <w:pPr>
      <w:pStyle w:val="Zpat"/>
      <w:jc w:val="right"/>
    </w:pPr>
  </w:p>
  <w:p w14:paraId="70EEEB80" w14:textId="77777777" w:rsidR="00C42C1B" w:rsidRDefault="00C42C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C6129" w14:textId="77777777" w:rsidR="00813995" w:rsidRDefault="00813995" w:rsidP="008C4BCA">
      <w:pPr>
        <w:spacing w:after="0" w:line="240" w:lineRule="auto"/>
      </w:pPr>
      <w:r>
        <w:separator/>
      </w:r>
    </w:p>
  </w:footnote>
  <w:footnote w:type="continuationSeparator" w:id="0">
    <w:p w14:paraId="174582B3" w14:textId="77777777" w:rsidR="00813995" w:rsidRDefault="00813995" w:rsidP="008C4BCA">
      <w:pPr>
        <w:spacing w:after="0" w:line="240" w:lineRule="auto"/>
      </w:pPr>
      <w:r>
        <w:continuationSeparator/>
      </w:r>
    </w:p>
  </w:footnote>
  <w:footnote w:id="1">
    <w:p w14:paraId="1A260DDB" w14:textId="07606DA2" w:rsidR="009C1807" w:rsidRPr="009C1807" w:rsidRDefault="009C1807">
      <w:pPr>
        <w:pStyle w:val="Textpoznpodarou"/>
        <w:rPr>
          <w:i/>
          <w:iCs/>
          <w:color w:val="FF0000"/>
        </w:rPr>
      </w:pPr>
      <w:r w:rsidRPr="009C1807">
        <w:rPr>
          <w:rStyle w:val="Znakapoznpodarou"/>
          <w:i/>
          <w:iCs/>
          <w:color w:val="FF0000"/>
        </w:rPr>
        <w:footnoteRef/>
      </w:r>
      <w:r w:rsidRPr="009C1807">
        <w:rPr>
          <w:i/>
          <w:iCs/>
          <w:color w:val="FF0000"/>
        </w:rPr>
        <w:t xml:space="preserve"> </w:t>
      </w:r>
      <w:r w:rsidRPr="009C1807">
        <w:rPr>
          <w:b/>
          <w:bCs/>
          <w:i/>
          <w:iCs/>
          <w:color w:val="FF0000"/>
        </w:rPr>
        <w:t>Poznámka</w:t>
      </w:r>
      <w:r w:rsidRPr="009C1807">
        <w:rPr>
          <w:i/>
          <w:iCs/>
          <w:color w:val="FF0000"/>
        </w:rPr>
        <w:t xml:space="preserve">: Věty o umělé inteligenci (AI), </w:t>
      </w:r>
      <w:proofErr w:type="gramStart"/>
      <w:r w:rsidRPr="009C1807">
        <w:rPr>
          <w:i/>
          <w:iCs/>
          <w:color w:val="FF0000"/>
        </w:rPr>
        <w:t>viz</w:t>
      </w:r>
      <w:proofErr w:type="gramEnd"/>
      <w:r w:rsidRPr="009C1807">
        <w:rPr>
          <w:i/>
          <w:iCs/>
          <w:color w:val="FF0000"/>
        </w:rPr>
        <w:t xml:space="preserve"> červené věty v prohlášení </w:t>
      </w:r>
      <w:proofErr w:type="gramStart"/>
      <w:r w:rsidRPr="009C1807">
        <w:rPr>
          <w:i/>
          <w:iCs/>
          <w:color w:val="FF0000"/>
        </w:rPr>
        <w:t>píšou</w:t>
      </w:r>
      <w:proofErr w:type="gramEnd"/>
      <w:r w:rsidRPr="009C1807">
        <w:rPr>
          <w:i/>
          <w:iCs/>
          <w:color w:val="FF0000"/>
        </w:rPr>
        <w:t xml:space="preserve"> pouze ti autoři/autorky kvalifikačních prací, kterých se uvedené týká. V opačném případě se věty vynechávají.  </w:t>
      </w:r>
    </w:p>
  </w:footnote>
  <w:footnote w:id="2">
    <w:p w14:paraId="500FA99F" w14:textId="53B20375" w:rsidR="00C16065" w:rsidRPr="00C16065" w:rsidRDefault="00C16065" w:rsidP="00C16065">
      <w:pPr>
        <w:spacing w:after="0" w:line="240" w:lineRule="auto"/>
        <w:rPr>
          <w:i/>
          <w:iCs/>
          <w:color w:val="FF0000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C16065">
        <w:rPr>
          <w:i/>
          <w:iCs/>
          <w:color w:val="FF0000"/>
          <w:sz w:val="20"/>
          <w:szCs w:val="20"/>
        </w:rPr>
        <w:t>V poznámkách pod čarou je velikost písma zmenšena na 10</w:t>
      </w:r>
      <w:r>
        <w:rPr>
          <w:i/>
          <w:iCs/>
          <w:color w:val="FF0000"/>
          <w:sz w:val="20"/>
          <w:szCs w:val="20"/>
        </w:rPr>
        <w:t>, řádkování nastaveno na jednoduché</w:t>
      </w:r>
      <w:r w:rsidRPr="00C16065">
        <w:rPr>
          <w:i/>
          <w:iCs/>
          <w:color w:val="FF0000"/>
          <w:sz w:val="20"/>
          <w:szCs w:val="20"/>
        </w:rPr>
        <w:t xml:space="preserve"> bez </w:t>
      </w:r>
      <w:proofErr w:type="spellStart"/>
      <w:r w:rsidRPr="00C16065">
        <w:rPr>
          <w:i/>
          <w:iCs/>
          <w:color w:val="FF0000"/>
          <w:sz w:val="20"/>
          <w:szCs w:val="20"/>
        </w:rPr>
        <w:t>meziodstavcové</w:t>
      </w:r>
      <w:proofErr w:type="spellEnd"/>
      <w:r w:rsidRPr="00C16065">
        <w:rPr>
          <w:i/>
          <w:iCs/>
          <w:color w:val="FF0000"/>
          <w:sz w:val="20"/>
          <w:szCs w:val="20"/>
        </w:rPr>
        <w:t xml:space="preserve"> mezery. </w:t>
      </w:r>
    </w:p>
    <w:p w14:paraId="08A265F0" w14:textId="03EB0E42" w:rsidR="00C16065" w:rsidRDefault="00C1606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CC4"/>
    <w:multiLevelType w:val="hybridMultilevel"/>
    <w:tmpl w:val="B8483B7A"/>
    <w:lvl w:ilvl="0" w:tplc="B2200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2C3B"/>
    <w:multiLevelType w:val="hybridMultilevel"/>
    <w:tmpl w:val="4D6E0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5171"/>
    <w:multiLevelType w:val="hybridMultilevel"/>
    <w:tmpl w:val="635C1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435AD"/>
    <w:multiLevelType w:val="hybridMultilevel"/>
    <w:tmpl w:val="B56EB556"/>
    <w:lvl w:ilvl="0" w:tplc="B7FE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7E7"/>
    <w:multiLevelType w:val="hybridMultilevel"/>
    <w:tmpl w:val="FD623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26F9"/>
    <w:multiLevelType w:val="hybridMultilevel"/>
    <w:tmpl w:val="A9E2DA2C"/>
    <w:lvl w:ilvl="0" w:tplc="4C640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D6C9F"/>
    <w:multiLevelType w:val="hybridMultilevel"/>
    <w:tmpl w:val="DA9041F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460492"/>
    <w:multiLevelType w:val="hybridMultilevel"/>
    <w:tmpl w:val="27FE8556"/>
    <w:lvl w:ilvl="0" w:tplc="4C640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01B3B"/>
    <w:multiLevelType w:val="hybridMultilevel"/>
    <w:tmpl w:val="9B906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3444B"/>
    <w:multiLevelType w:val="multilevel"/>
    <w:tmpl w:val="370E9AA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4C438D6"/>
    <w:multiLevelType w:val="hybridMultilevel"/>
    <w:tmpl w:val="70029B12"/>
    <w:lvl w:ilvl="0" w:tplc="4C640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6FFC"/>
    <w:multiLevelType w:val="hybridMultilevel"/>
    <w:tmpl w:val="BC6C2E5A"/>
    <w:lvl w:ilvl="0" w:tplc="4C640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D4FF7"/>
    <w:multiLevelType w:val="hybridMultilevel"/>
    <w:tmpl w:val="EBD865BE"/>
    <w:lvl w:ilvl="0" w:tplc="B7FE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26E99"/>
    <w:multiLevelType w:val="hybridMultilevel"/>
    <w:tmpl w:val="477E38E0"/>
    <w:lvl w:ilvl="0" w:tplc="B7FE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6421B"/>
    <w:multiLevelType w:val="hybridMultilevel"/>
    <w:tmpl w:val="7B9A21B4"/>
    <w:lvl w:ilvl="0" w:tplc="4C640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C3DF7"/>
    <w:multiLevelType w:val="hybridMultilevel"/>
    <w:tmpl w:val="6C9AD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7534C"/>
    <w:multiLevelType w:val="hybridMultilevel"/>
    <w:tmpl w:val="DDA0CFA4"/>
    <w:lvl w:ilvl="0" w:tplc="4C640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67E27"/>
    <w:multiLevelType w:val="hybridMultilevel"/>
    <w:tmpl w:val="C41E4318"/>
    <w:lvl w:ilvl="0" w:tplc="4C640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91045"/>
    <w:multiLevelType w:val="hybridMultilevel"/>
    <w:tmpl w:val="E0A80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919A2"/>
    <w:multiLevelType w:val="hybridMultilevel"/>
    <w:tmpl w:val="374EFD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F594B"/>
    <w:multiLevelType w:val="hybridMultilevel"/>
    <w:tmpl w:val="74BCD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E3C21"/>
    <w:multiLevelType w:val="hybridMultilevel"/>
    <w:tmpl w:val="40E8658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173F2"/>
    <w:multiLevelType w:val="hybridMultilevel"/>
    <w:tmpl w:val="7E26D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F122C"/>
    <w:multiLevelType w:val="hybridMultilevel"/>
    <w:tmpl w:val="B7027576"/>
    <w:lvl w:ilvl="0" w:tplc="4C640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07C16"/>
    <w:multiLevelType w:val="multilevel"/>
    <w:tmpl w:val="BA0CF7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C0BAF"/>
    <w:multiLevelType w:val="hybridMultilevel"/>
    <w:tmpl w:val="C98A5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149D4"/>
    <w:multiLevelType w:val="hybridMultilevel"/>
    <w:tmpl w:val="3AF8C9D4"/>
    <w:lvl w:ilvl="0" w:tplc="4C640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F53AB"/>
    <w:multiLevelType w:val="hybridMultilevel"/>
    <w:tmpl w:val="4B6CC6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77B29"/>
    <w:multiLevelType w:val="hybridMultilevel"/>
    <w:tmpl w:val="7324C6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F43230"/>
    <w:multiLevelType w:val="hybridMultilevel"/>
    <w:tmpl w:val="2C46D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257E3"/>
    <w:multiLevelType w:val="hybridMultilevel"/>
    <w:tmpl w:val="4394E8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A6FBF"/>
    <w:multiLevelType w:val="hybridMultilevel"/>
    <w:tmpl w:val="9D24E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50798"/>
    <w:multiLevelType w:val="hybridMultilevel"/>
    <w:tmpl w:val="010ECACE"/>
    <w:lvl w:ilvl="0" w:tplc="4C640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64C32"/>
    <w:multiLevelType w:val="hybridMultilevel"/>
    <w:tmpl w:val="D640126E"/>
    <w:lvl w:ilvl="0" w:tplc="4C640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171D4"/>
    <w:multiLevelType w:val="hybridMultilevel"/>
    <w:tmpl w:val="4BEADC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31E74"/>
    <w:multiLevelType w:val="hybridMultilevel"/>
    <w:tmpl w:val="00C60E04"/>
    <w:lvl w:ilvl="0" w:tplc="2F44C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92516"/>
    <w:multiLevelType w:val="hybridMultilevel"/>
    <w:tmpl w:val="E3BC47B8"/>
    <w:lvl w:ilvl="0" w:tplc="B7FE29E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4C7EAD"/>
    <w:multiLevelType w:val="hybridMultilevel"/>
    <w:tmpl w:val="3744BA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A153C"/>
    <w:multiLevelType w:val="hybridMultilevel"/>
    <w:tmpl w:val="C7966A2A"/>
    <w:lvl w:ilvl="0" w:tplc="4C6403A8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A1F5B4A"/>
    <w:multiLevelType w:val="hybridMultilevel"/>
    <w:tmpl w:val="E8EEB8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02AFE"/>
    <w:multiLevelType w:val="hybridMultilevel"/>
    <w:tmpl w:val="FB208B32"/>
    <w:lvl w:ilvl="0" w:tplc="4C640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175B0"/>
    <w:multiLevelType w:val="hybridMultilevel"/>
    <w:tmpl w:val="BA0CF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132C5"/>
    <w:multiLevelType w:val="hybridMultilevel"/>
    <w:tmpl w:val="F7ECC9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3"/>
  </w:num>
  <w:num w:numId="4">
    <w:abstractNumId w:val="7"/>
  </w:num>
  <w:num w:numId="5">
    <w:abstractNumId w:val="5"/>
  </w:num>
  <w:num w:numId="6">
    <w:abstractNumId w:val="10"/>
  </w:num>
  <w:num w:numId="7">
    <w:abstractNumId w:val="14"/>
  </w:num>
  <w:num w:numId="8">
    <w:abstractNumId w:val="26"/>
  </w:num>
  <w:num w:numId="9">
    <w:abstractNumId w:val="16"/>
  </w:num>
  <w:num w:numId="10">
    <w:abstractNumId w:val="6"/>
  </w:num>
  <w:num w:numId="11">
    <w:abstractNumId w:val="33"/>
  </w:num>
  <w:num w:numId="12">
    <w:abstractNumId w:val="38"/>
  </w:num>
  <w:num w:numId="13">
    <w:abstractNumId w:val="32"/>
  </w:num>
  <w:num w:numId="14">
    <w:abstractNumId w:val="17"/>
  </w:num>
  <w:num w:numId="15">
    <w:abstractNumId w:val="40"/>
  </w:num>
  <w:num w:numId="16">
    <w:abstractNumId w:val="15"/>
  </w:num>
  <w:num w:numId="17">
    <w:abstractNumId w:val="35"/>
  </w:num>
  <w:num w:numId="18">
    <w:abstractNumId w:val="31"/>
  </w:num>
  <w:num w:numId="19">
    <w:abstractNumId w:val="37"/>
  </w:num>
  <w:num w:numId="20">
    <w:abstractNumId w:val="41"/>
  </w:num>
  <w:num w:numId="21">
    <w:abstractNumId w:val="28"/>
  </w:num>
  <w:num w:numId="22">
    <w:abstractNumId w:val="24"/>
  </w:num>
  <w:num w:numId="23">
    <w:abstractNumId w:val="39"/>
  </w:num>
  <w:num w:numId="24">
    <w:abstractNumId w:val="21"/>
  </w:num>
  <w:num w:numId="25">
    <w:abstractNumId w:val="27"/>
  </w:num>
  <w:num w:numId="26">
    <w:abstractNumId w:val="0"/>
  </w:num>
  <w:num w:numId="27">
    <w:abstractNumId w:val="4"/>
  </w:num>
  <w:num w:numId="28">
    <w:abstractNumId w:val="34"/>
  </w:num>
  <w:num w:numId="29">
    <w:abstractNumId w:val="30"/>
  </w:num>
  <w:num w:numId="30">
    <w:abstractNumId w:val="29"/>
  </w:num>
  <w:num w:numId="31">
    <w:abstractNumId w:val="42"/>
  </w:num>
  <w:num w:numId="32">
    <w:abstractNumId w:val="22"/>
  </w:num>
  <w:num w:numId="33">
    <w:abstractNumId w:val="18"/>
  </w:num>
  <w:num w:numId="34">
    <w:abstractNumId w:val="2"/>
  </w:num>
  <w:num w:numId="35">
    <w:abstractNumId w:val="12"/>
  </w:num>
  <w:num w:numId="36">
    <w:abstractNumId w:val="8"/>
  </w:num>
  <w:num w:numId="37">
    <w:abstractNumId w:val="3"/>
  </w:num>
  <w:num w:numId="38">
    <w:abstractNumId w:val="36"/>
  </w:num>
  <w:num w:numId="39">
    <w:abstractNumId w:val="13"/>
  </w:num>
  <w:num w:numId="40">
    <w:abstractNumId w:val="1"/>
  </w:num>
  <w:num w:numId="41">
    <w:abstractNumId w:val="20"/>
  </w:num>
  <w:num w:numId="42">
    <w:abstractNumId w:val="19"/>
  </w:num>
  <w:num w:numId="43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FD"/>
    <w:rsid w:val="00001B77"/>
    <w:rsid w:val="00001EA5"/>
    <w:rsid w:val="0001117E"/>
    <w:rsid w:val="000126A4"/>
    <w:rsid w:val="000127F8"/>
    <w:rsid w:val="00013C06"/>
    <w:rsid w:val="0001596A"/>
    <w:rsid w:val="00017D4F"/>
    <w:rsid w:val="00022825"/>
    <w:rsid w:val="000261D6"/>
    <w:rsid w:val="000263F0"/>
    <w:rsid w:val="00036059"/>
    <w:rsid w:val="00037EE5"/>
    <w:rsid w:val="0004020F"/>
    <w:rsid w:val="00041669"/>
    <w:rsid w:val="00046F5B"/>
    <w:rsid w:val="00047BCC"/>
    <w:rsid w:val="00050589"/>
    <w:rsid w:val="00050BFB"/>
    <w:rsid w:val="00053303"/>
    <w:rsid w:val="00053DDC"/>
    <w:rsid w:val="000559E3"/>
    <w:rsid w:val="00057774"/>
    <w:rsid w:val="00060F59"/>
    <w:rsid w:val="00062FFE"/>
    <w:rsid w:val="00065AA3"/>
    <w:rsid w:val="00065DBC"/>
    <w:rsid w:val="0006780A"/>
    <w:rsid w:val="00070530"/>
    <w:rsid w:val="000711A5"/>
    <w:rsid w:val="00072154"/>
    <w:rsid w:val="00072ABB"/>
    <w:rsid w:val="00073498"/>
    <w:rsid w:val="00073F1E"/>
    <w:rsid w:val="000750B5"/>
    <w:rsid w:val="00075E41"/>
    <w:rsid w:val="00076187"/>
    <w:rsid w:val="0007717D"/>
    <w:rsid w:val="00083BBF"/>
    <w:rsid w:val="00083FB9"/>
    <w:rsid w:val="0009021B"/>
    <w:rsid w:val="00092C59"/>
    <w:rsid w:val="000A107F"/>
    <w:rsid w:val="000A3FB3"/>
    <w:rsid w:val="000A7175"/>
    <w:rsid w:val="000A7F54"/>
    <w:rsid w:val="000B0B0E"/>
    <w:rsid w:val="000B2248"/>
    <w:rsid w:val="000B2AAB"/>
    <w:rsid w:val="000B2C9C"/>
    <w:rsid w:val="000B39F1"/>
    <w:rsid w:val="000B500A"/>
    <w:rsid w:val="000C5192"/>
    <w:rsid w:val="000C6604"/>
    <w:rsid w:val="000C7A46"/>
    <w:rsid w:val="000C7D89"/>
    <w:rsid w:val="000D09BB"/>
    <w:rsid w:val="000D6754"/>
    <w:rsid w:val="000E3185"/>
    <w:rsid w:val="000E4CE7"/>
    <w:rsid w:val="000E564F"/>
    <w:rsid w:val="000E6403"/>
    <w:rsid w:val="000E72BD"/>
    <w:rsid w:val="000E7B13"/>
    <w:rsid w:val="000F2728"/>
    <w:rsid w:val="000F3D06"/>
    <w:rsid w:val="000F50A4"/>
    <w:rsid w:val="000F58FC"/>
    <w:rsid w:val="0010210A"/>
    <w:rsid w:val="001021AE"/>
    <w:rsid w:val="00103834"/>
    <w:rsid w:val="00103DD9"/>
    <w:rsid w:val="001050A9"/>
    <w:rsid w:val="00105AD2"/>
    <w:rsid w:val="00105F7D"/>
    <w:rsid w:val="00112846"/>
    <w:rsid w:val="00115B4C"/>
    <w:rsid w:val="00116F77"/>
    <w:rsid w:val="0011735E"/>
    <w:rsid w:val="0012568C"/>
    <w:rsid w:val="00131B5D"/>
    <w:rsid w:val="00132D81"/>
    <w:rsid w:val="0013454A"/>
    <w:rsid w:val="001353E8"/>
    <w:rsid w:val="00135FA7"/>
    <w:rsid w:val="00137E26"/>
    <w:rsid w:val="0014211A"/>
    <w:rsid w:val="00145631"/>
    <w:rsid w:val="00145742"/>
    <w:rsid w:val="00150625"/>
    <w:rsid w:val="00152E54"/>
    <w:rsid w:val="00164354"/>
    <w:rsid w:val="00166AA4"/>
    <w:rsid w:val="001672D3"/>
    <w:rsid w:val="00170B2F"/>
    <w:rsid w:val="00171A3B"/>
    <w:rsid w:val="001720D8"/>
    <w:rsid w:val="00172B3B"/>
    <w:rsid w:val="0017662B"/>
    <w:rsid w:val="00181851"/>
    <w:rsid w:val="00184856"/>
    <w:rsid w:val="00187A7D"/>
    <w:rsid w:val="00191D38"/>
    <w:rsid w:val="00192A3F"/>
    <w:rsid w:val="001958C9"/>
    <w:rsid w:val="00195F79"/>
    <w:rsid w:val="001A1F05"/>
    <w:rsid w:val="001A3507"/>
    <w:rsid w:val="001A4633"/>
    <w:rsid w:val="001A6628"/>
    <w:rsid w:val="001A7EB6"/>
    <w:rsid w:val="001B07D3"/>
    <w:rsid w:val="001B0B1B"/>
    <w:rsid w:val="001B4549"/>
    <w:rsid w:val="001B4F6F"/>
    <w:rsid w:val="001B5F24"/>
    <w:rsid w:val="001C29FD"/>
    <w:rsid w:val="001C5705"/>
    <w:rsid w:val="001C5C57"/>
    <w:rsid w:val="001D0331"/>
    <w:rsid w:val="001D1EA7"/>
    <w:rsid w:val="001D32BC"/>
    <w:rsid w:val="001D5109"/>
    <w:rsid w:val="001D64E4"/>
    <w:rsid w:val="001D6B44"/>
    <w:rsid w:val="001D6EC2"/>
    <w:rsid w:val="001E03E0"/>
    <w:rsid w:val="001E0614"/>
    <w:rsid w:val="001E069A"/>
    <w:rsid w:val="001E0E72"/>
    <w:rsid w:val="001E48D0"/>
    <w:rsid w:val="001E5329"/>
    <w:rsid w:val="001E614A"/>
    <w:rsid w:val="001E6BCE"/>
    <w:rsid w:val="001E7F60"/>
    <w:rsid w:val="001F1E1F"/>
    <w:rsid w:val="001F3681"/>
    <w:rsid w:val="001F6CBC"/>
    <w:rsid w:val="0020206B"/>
    <w:rsid w:val="00203B42"/>
    <w:rsid w:val="00212327"/>
    <w:rsid w:val="00213469"/>
    <w:rsid w:val="00214136"/>
    <w:rsid w:val="00214D93"/>
    <w:rsid w:val="00214EB0"/>
    <w:rsid w:val="00214F17"/>
    <w:rsid w:val="00216295"/>
    <w:rsid w:val="00217125"/>
    <w:rsid w:val="00217278"/>
    <w:rsid w:val="00226A6E"/>
    <w:rsid w:val="002278AE"/>
    <w:rsid w:val="00230DBC"/>
    <w:rsid w:val="002313F1"/>
    <w:rsid w:val="00231D35"/>
    <w:rsid w:val="00234520"/>
    <w:rsid w:val="0023535D"/>
    <w:rsid w:val="00235AE5"/>
    <w:rsid w:val="0024262B"/>
    <w:rsid w:val="0024362A"/>
    <w:rsid w:val="00244EC0"/>
    <w:rsid w:val="0024763A"/>
    <w:rsid w:val="00253149"/>
    <w:rsid w:val="00263AE0"/>
    <w:rsid w:val="0026663B"/>
    <w:rsid w:val="002704A9"/>
    <w:rsid w:val="00271E56"/>
    <w:rsid w:val="00272244"/>
    <w:rsid w:val="00273279"/>
    <w:rsid w:val="00276ECD"/>
    <w:rsid w:val="00276F53"/>
    <w:rsid w:val="00280383"/>
    <w:rsid w:val="002828C6"/>
    <w:rsid w:val="00282AAB"/>
    <w:rsid w:val="00284CE1"/>
    <w:rsid w:val="0028691A"/>
    <w:rsid w:val="00290C68"/>
    <w:rsid w:val="00293ED3"/>
    <w:rsid w:val="0029591E"/>
    <w:rsid w:val="0029707A"/>
    <w:rsid w:val="002A563A"/>
    <w:rsid w:val="002A5C50"/>
    <w:rsid w:val="002B3002"/>
    <w:rsid w:val="002B51CE"/>
    <w:rsid w:val="002C0D89"/>
    <w:rsid w:val="002C26F2"/>
    <w:rsid w:val="002C3363"/>
    <w:rsid w:val="002C3995"/>
    <w:rsid w:val="002C3CF1"/>
    <w:rsid w:val="002C3D9A"/>
    <w:rsid w:val="002C3F23"/>
    <w:rsid w:val="002C4F2B"/>
    <w:rsid w:val="002C6228"/>
    <w:rsid w:val="002C6EB9"/>
    <w:rsid w:val="002D1620"/>
    <w:rsid w:val="002D200C"/>
    <w:rsid w:val="002D2538"/>
    <w:rsid w:val="002D2B36"/>
    <w:rsid w:val="002D3242"/>
    <w:rsid w:val="002D34F4"/>
    <w:rsid w:val="002D4D92"/>
    <w:rsid w:val="002D539A"/>
    <w:rsid w:val="002D5C65"/>
    <w:rsid w:val="002D7B79"/>
    <w:rsid w:val="002E7E42"/>
    <w:rsid w:val="002F0849"/>
    <w:rsid w:val="002F1C1B"/>
    <w:rsid w:val="002F2A2A"/>
    <w:rsid w:val="002F2CF4"/>
    <w:rsid w:val="002F3FC6"/>
    <w:rsid w:val="002F5402"/>
    <w:rsid w:val="002F58C1"/>
    <w:rsid w:val="003005F4"/>
    <w:rsid w:val="003008D4"/>
    <w:rsid w:val="0030135C"/>
    <w:rsid w:val="00301EEF"/>
    <w:rsid w:val="003026BD"/>
    <w:rsid w:val="003062EA"/>
    <w:rsid w:val="003115EB"/>
    <w:rsid w:val="00311D2A"/>
    <w:rsid w:val="00312A44"/>
    <w:rsid w:val="0031369F"/>
    <w:rsid w:val="0031615A"/>
    <w:rsid w:val="00316E71"/>
    <w:rsid w:val="00320830"/>
    <w:rsid w:val="003213E1"/>
    <w:rsid w:val="0032213F"/>
    <w:rsid w:val="00327A8E"/>
    <w:rsid w:val="003323ED"/>
    <w:rsid w:val="003402B7"/>
    <w:rsid w:val="0034151E"/>
    <w:rsid w:val="003471D9"/>
    <w:rsid w:val="00350670"/>
    <w:rsid w:val="00356604"/>
    <w:rsid w:val="00356D50"/>
    <w:rsid w:val="00364CAC"/>
    <w:rsid w:val="003672A6"/>
    <w:rsid w:val="003672C3"/>
    <w:rsid w:val="003710F1"/>
    <w:rsid w:val="003727DD"/>
    <w:rsid w:val="00372CD5"/>
    <w:rsid w:val="003732CE"/>
    <w:rsid w:val="003743CA"/>
    <w:rsid w:val="00375CBB"/>
    <w:rsid w:val="00380E5A"/>
    <w:rsid w:val="00382B08"/>
    <w:rsid w:val="00383199"/>
    <w:rsid w:val="00383589"/>
    <w:rsid w:val="003877D7"/>
    <w:rsid w:val="00387BBF"/>
    <w:rsid w:val="003902B0"/>
    <w:rsid w:val="003A0860"/>
    <w:rsid w:val="003A15EE"/>
    <w:rsid w:val="003A1CC2"/>
    <w:rsid w:val="003A2753"/>
    <w:rsid w:val="003A4FC0"/>
    <w:rsid w:val="003B2E06"/>
    <w:rsid w:val="003B309E"/>
    <w:rsid w:val="003B4A7A"/>
    <w:rsid w:val="003B4B96"/>
    <w:rsid w:val="003B5431"/>
    <w:rsid w:val="003B6C2D"/>
    <w:rsid w:val="003C0979"/>
    <w:rsid w:val="003C2B53"/>
    <w:rsid w:val="003C4D18"/>
    <w:rsid w:val="003C7F67"/>
    <w:rsid w:val="003D1EE2"/>
    <w:rsid w:val="003D2D89"/>
    <w:rsid w:val="003D3967"/>
    <w:rsid w:val="003D5C6E"/>
    <w:rsid w:val="003E03A2"/>
    <w:rsid w:val="003E09E7"/>
    <w:rsid w:val="003E26F6"/>
    <w:rsid w:val="003E4060"/>
    <w:rsid w:val="003E51D9"/>
    <w:rsid w:val="003E669D"/>
    <w:rsid w:val="003F1463"/>
    <w:rsid w:val="003F224A"/>
    <w:rsid w:val="003F3B34"/>
    <w:rsid w:val="003F52C4"/>
    <w:rsid w:val="003F59A7"/>
    <w:rsid w:val="003F7263"/>
    <w:rsid w:val="00402439"/>
    <w:rsid w:val="00402B22"/>
    <w:rsid w:val="00402D82"/>
    <w:rsid w:val="0040391B"/>
    <w:rsid w:val="00404116"/>
    <w:rsid w:val="00405C2D"/>
    <w:rsid w:val="00407E27"/>
    <w:rsid w:val="00410C08"/>
    <w:rsid w:val="00410FAD"/>
    <w:rsid w:val="004121B1"/>
    <w:rsid w:val="0041364B"/>
    <w:rsid w:val="00415BFA"/>
    <w:rsid w:val="00415E6D"/>
    <w:rsid w:val="004216B5"/>
    <w:rsid w:val="004234FB"/>
    <w:rsid w:val="00423552"/>
    <w:rsid w:val="00433C3D"/>
    <w:rsid w:val="00436E83"/>
    <w:rsid w:val="00441C66"/>
    <w:rsid w:val="004441A4"/>
    <w:rsid w:val="00444FAB"/>
    <w:rsid w:val="00447738"/>
    <w:rsid w:val="0045096A"/>
    <w:rsid w:val="00450E26"/>
    <w:rsid w:val="00451121"/>
    <w:rsid w:val="004519F5"/>
    <w:rsid w:val="004533A7"/>
    <w:rsid w:val="004546BE"/>
    <w:rsid w:val="00457A0D"/>
    <w:rsid w:val="00470494"/>
    <w:rsid w:val="00471E24"/>
    <w:rsid w:val="00472634"/>
    <w:rsid w:val="00474639"/>
    <w:rsid w:val="00476741"/>
    <w:rsid w:val="00476994"/>
    <w:rsid w:val="00480008"/>
    <w:rsid w:val="00483A48"/>
    <w:rsid w:val="00483CA3"/>
    <w:rsid w:val="00483E60"/>
    <w:rsid w:val="004859CD"/>
    <w:rsid w:val="004878E7"/>
    <w:rsid w:val="00492CBF"/>
    <w:rsid w:val="00492D7E"/>
    <w:rsid w:val="004977F5"/>
    <w:rsid w:val="004A064E"/>
    <w:rsid w:val="004A2250"/>
    <w:rsid w:val="004A3095"/>
    <w:rsid w:val="004A49CF"/>
    <w:rsid w:val="004A52EB"/>
    <w:rsid w:val="004A535A"/>
    <w:rsid w:val="004A5EF2"/>
    <w:rsid w:val="004B05E3"/>
    <w:rsid w:val="004B18B7"/>
    <w:rsid w:val="004B4BFE"/>
    <w:rsid w:val="004B544F"/>
    <w:rsid w:val="004B5679"/>
    <w:rsid w:val="004B660F"/>
    <w:rsid w:val="004B6BBD"/>
    <w:rsid w:val="004C19DB"/>
    <w:rsid w:val="004C2337"/>
    <w:rsid w:val="004C50C4"/>
    <w:rsid w:val="004C54A3"/>
    <w:rsid w:val="004C703F"/>
    <w:rsid w:val="004D00CA"/>
    <w:rsid w:val="004D3C65"/>
    <w:rsid w:val="004D68B4"/>
    <w:rsid w:val="004D6AD7"/>
    <w:rsid w:val="004E1A61"/>
    <w:rsid w:val="004E469C"/>
    <w:rsid w:val="004E48E6"/>
    <w:rsid w:val="004E5016"/>
    <w:rsid w:val="004E5EC5"/>
    <w:rsid w:val="004E6B1A"/>
    <w:rsid w:val="004E7BB3"/>
    <w:rsid w:val="004F07AE"/>
    <w:rsid w:val="004F1D13"/>
    <w:rsid w:val="004F3260"/>
    <w:rsid w:val="004F346D"/>
    <w:rsid w:val="004F3B19"/>
    <w:rsid w:val="004F3E45"/>
    <w:rsid w:val="00501C44"/>
    <w:rsid w:val="005043DC"/>
    <w:rsid w:val="005044D7"/>
    <w:rsid w:val="005045A1"/>
    <w:rsid w:val="00504F9B"/>
    <w:rsid w:val="005052DD"/>
    <w:rsid w:val="0050625E"/>
    <w:rsid w:val="00506EB0"/>
    <w:rsid w:val="005071F6"/>
    <w:rsid w:val="00514C7F"/>
    <w:rsid w:val="00520A9F"/>
    <w:rsid w:val="00521B8C"/>
    <w:rsid w:val="00522DE5"/>
    <w:rsid w:val="00523FF9"/>
    <w:rsid w:val="005247E2"/>
    <w:rsid w:val="005255FA"/>
    <w:rsid w:val="005257E6"/>
    <w:rsid w:val="00530302"/>
    <w:rsid w:val="00531F20"/>
    <w:rsid w:val="00532783"/>
    <w:rsid w:val="00532E34"/>
    <w:rsid w:val="0053783A"/>
    <w:rsid w:val="00542056"/>
    <w:rsid w:val="00542911"/>
    <w:rsid w:val="00544E92"/>
    <w:rsid w:val="00545AEF"/>
    <w:rsid w:val="0055040F"/>
    <w:rsid w:val="00550805"/>
    <w:rsid w:val="00552202"/>
    <w:rsid w:val="0055321C"/>
    <w:rsid w:val="005543EA"/>
    <w:rsid w:val="00556963"/>
    <w:rsid w:val="00563F7B"/>
    <w:rsid w:val="00567046"/>
    <w:rsid w:val="0057213F"/>
    <w:rsid w:val="0057264F"/>
    <w:rsid w:val="00575C29"/>
    <w:rsid w:val="0057722F"/>
    <w:rsid w:val="00577A0E"/>
    <w:rsid w:val="00590BF5"/>
    <w:rsid w:val="00595806"/>
    <w:rsid w:val="00596E3A"/>
    <w:rsid w:val="005A29C1"/>
    <w:rsid w:val="005A43DA"/>
    <w:rsid w:val="005A4CFE"/>
    <w:rsid w:val="005A69F5"/>
    <w:rsid w:val="005B04A9"/>
    <w:rsid w:val="005B274E"/>
    <w:rsid w:val="005B6BF5"/>
    <w:rsid w:val="005C004C"/>
    <w:rsid w:val="005C0DA1"/>
    <w:rsid w:val="005C38FB"/>
    <w:rsid w:val="005C5C67"/>
    <w:rsid w:val="005C6BFD"/>
    <w:rsid w:val="005C7579"/>
    <w:rsid w:val="005C7C97"/>
    <w:rsid w:val="005D0EDA"/>
    <w:rsid w:val="005D191C"/>
    <w:rsid w:val="005D1FE0"/>
    <w:rsid w:val="005D741E"/>
    <w:rsid w:val="005D7981"/>
    <w:rsid w:val="005E04AE"/>
    <w:rsid w:val="005E58F2"/>
    <w:rsid w:val="005E5DA6"/>
    <w:rsid w:val="005E7286"/>
    <w:rsid w:val="005F01C5"/>
    <w:rsid w:val="005F0911"/>
    <w:rsid w:val="005F13BF"/>
    <w:rsid w:val="005F1856"/>
    <w:rsid w:val="005F7B55"/>
    <w:rsid w:val="006028E7"/>
    <w:rsid w:val="00603464"/>
    <w:rsid w:val="006049D2"/>
    <w:rsid w:val="00612A92"/>
    <w:rsid w:val="006148AB"/>
    <w:rsid w:val="0062473A"/>
    <w:rsid w:val="00625112"/>
    <w:rsid w:val="0062570F"/>
    <w:rsid w:val="00627DF4"/>
    <w:rsid w:val="006308D9"/>
    <w:rsid w:val="00630D47"/>
    <w:rsid w:val="00631199"/>
    <w:rsid w:val="00632356"/>
    <w:rsid w:val="006350C9"/>
    <w:rsid w:val="006363F6"/>
    <w:rsid w:val="00644582"/>
    <w:rsid w:val="00644661"/>
    <w:rsid w:val="00644B3E"/>
    <w:rsid w:val="006477A0"/>
    <w:rsid w:val="0065007F"/>
    <w:rsid w:val="006500AB"/>
    <w:rsid w:val="00653B85"/>
    <w:rsid w:val="006567FE"/>
    <w:rsid w:val="00657D25"/>
    <w:rsid w:val="00661EDE"/>
    <w:rsid w:val="00662D0A"/>
    <w:rsid w:val="00664441"/>
    <w:rsid w:val="00676067"/>
    <w:rsid w:val="00676AB4"/>
    <w:rsid w:val="006801A3"/>
    <w:rsid w:val="00685068"/>
    <w:rsid w:val="00686FD5"/>
    <w:rsid w:val="00687AE3"/>
    <w:rsid w:val="006900D1"/>
    <w:rsid w:val="0069079E"/>
    <w:rsid w:val="006A345C"/>
    <w:rsid w:val="006A495E"/>
    <w:rsid w:val="006A4977"/>
    <w:rsid w:val="006B03DF"/>
    <w:rsid w:val="006B2EEE"/>
    <w:rsid w:val="006B36EA"/>
    <w:rsid w:val="006B47B0"/>
    <w:rsid w:val="006B7C1D"/>
    <w:rsid w:val="006C1023"/>
    <w:rsid w:val="006C4857"/>
    <w:rsid w:val="006C574B"/>
    <w:rsid w:val="006C608B"/>
    <w:rsid w:val="006C70AC"/>
    <w:rsid w:val="006C7C01"/>
    <w:rsid w:val="006D2837"/>
    <w:rsid w:val="006D59AA"/>
    <w:rsid w:val="006D6534"/>
    <w:rsid w:val="006D7D3D"/>
    <w:rsid w:val="006D7D8E"/>
    <w:rsid w:val="006E1B17"/>
    <w:rsid w:val="006E2390"/>
    <w:rsid w:val="006E76F4"/>
    <w:rsid w:val="006F2977"/>
    <w:rsid w:val="006F337E"/>
    <w:rsid w:val="006F5997"/>
    <w:rsid w:val="006F785F"/>
    <w:rsid w:val="006F7C9C"/>
    <w:rsid w:val="006F7E93"/>
    <w:rsid w:val="00701854"/>
    <w:rsid w:val="0070230C"/>
    <w:rsid w:val="00703A05"/>
    <w:rsid w:val="00707DC3"/>
    <w:rsid w:val="0071184A"/>
    <w:rsid w:val="00717DF8"/>
    <w:rsid w:val="0072194F"/>
    <w:rsid w:val="007220DE"/>
    <w:rsid w:val="00723564"/>
    <w:rsid w:val="00723952"/>
    <w:rsid w:val="007249E6"/>
    <w:rsid w:val="007272B8"/>
    <w:rsid w:val="00730B60"/>
    <w:rsid w:val="007317AD"/>
    <w:rsid w:val="00731C41"/>
    <w:rsid w:val="0074270B"/>
    <w:rsid w:val="007451A4"/>
    <w:rsid w:val="00745330"/>
    <w:rsid w:val="007524B5"/>
    <w:rsid w:val="00752E1E"/>
    <w:rsid w:val="00752E67"/>
    <w:rsid w:val="00755046"/>
    <w:rsid w:val="00756A57"/>
    <w:rsid w:val="00760868"/>
    <w:rsid w:val="00761198"/>
    <w:rsid w:val="00761F95"/>
    <w:rsid w:val="00762B7E"/>
    <w:rsid w:val="0077339F"/>
    <w:rsid w:val="0077499C"/>
    <w:rsid w:val="00775398"/>
    <w:rsid w:val="00777713"/>
    <w:rsid w:val="00781904"/>
    <w:rsid w:val="00783634"/>
    <w:rsid w:val="007875E7"/>
    <w:rsid w:val="0079161E"/>
    <w:rsid w:val="00792335"/>
    <w:rsid w:val="00792383"/>
    <w:rsid w:val="00793E1A"/>
    <w:rsid w:val="007959E5"/>
    <w:rsid w:val="00796B0A"/>
    <w:rsid w:val="00797928"/>
    <w:rsid w:val="007A0BFD"/>
    <w:rsid w:val="007A0DFA"/>
    <w:rsid w:val="007A6EFD"/>
    <w:rsid w:val="007B199A"/>
    <w:rsid w:val="007B3CDE"/>
    <w:rsid w:val="007B4CB2"/>
    <w:rsid w:val="007B7B27"/>
    <w:rsid w:val="007C01AF"/>
    <w:rsid w:val="007C0EDE"/>
    <w:rsid w:val="007C1FDD"/>
    <w:rsid w:val="007C297F"/>
    <w:rsid w:val="007C3713"/>
    <w:rsid w:val="007C6782"/>
    <w:rsid w:val="007C6A66"/>
    <w:rsid w:val="007D4539"/>
    <w:rsid w:val="007D6FC9"/>
    <w:rsid w:val="007E2096"/>
    <w:rsid w:val="007E22C1"/>
    <w:rsid w:val="007E2FCA"/>
    <w:rsid w:val="007E3FB4"/>
    <w:rsid w:val="007E624C"/>
    <w:rsid w:val="007F027F"/>
    <w:rsid w:val="007F5172"/>
    <w:rsid w:val="007F6CDC"/>
    <w:rsid w:val="007F7DE1"/>
    <w:rsid w:val="00802775"/>
    <w:rsid w:val="00805687"/>
    <w:rsid w:val="0080712C"/>
    <w:rsid w:val="008125A5"/>
    <w:rsid w:val="00812A8E"/>
    <w:rsid w:val="00813995"/>
    <w:rsid w:val="00813CC5"/>
    <w:rsid w:val="00821544"/>
    <w:rsid w:val="00822176"/>
    <w:rsid w:val="0082759F"/>
    <w:rsid w:val="00830BE3"/>
    <w:rsid w:val="00835013"/>
    <w:rsid w:val="00835928"/>
    <w:rsid w:val="008359D3"/>
    <w:rsid w:val="00835C61"/>
    <w:rsid w:val="00840B0D"/>
    <w:rsid w:val="00847865"/>
    <w:rsid w:val="00851051"/>
    <w:rsid w:val="008531B3"/>
    <w:rsid w:val="00856410"/>
    <w:rsid w:val="00857000"/>
    <w:rsid w:val="00861CBD"/>
    <w:rsid w:val="00861D64"/>
    <w:rsid w:val="008620A8"/>
    <w:rsid w:val="008643CC"/>
    <w:rsid w:val="00864A11"/>
    <w:rsid w:val="008671D5"/>
    <w:rsid w:val="0087236D"/>
    <w:rsid w:val="008768C8"/>
    <w:rsid w:val="008777BE"/>
    <w:rsid w:val="008825B9"/>
    <w:rsid w:val="00882DFA"/>
    <w:rsid w:val="00886FF5"/>
    <w:rsid w:val="00893664"/>
    <w:rsid w:val="008942B0"/>
    <w:rsid w:val="008959C9"/>
    <w:rsid w:val="00895C5D"/>
    <w:rsid w:val="008A4FC8"/>
    <w:rsid w:val="008A6878"/>
    <w:rsid w:val="008B1822"/>
    <w:rsid w:val="008B42AA"/>
    <w:rsid w:val="008B471B"/>
    <w:rsid w:val="008B6B74"/>
    <w:rsid w:val="008B76E9"/>
    <w:rsid w:val="008B7AFF"/>
    <w:rsid w:val="008C025A"/>
    <w:rsid w:val="008C0F6A"/>
    <w:rsid w:val="008C2FDE"/>
    <w:rsid w:val="008C3714"/>
    <w:rsid w:val="008C4BCA"/>
    <w:rsid w:val="008C50C6"/>
    <w:rsid w:val="008D124A"/>
    <w:rsid w:val="008E0BC8"/>
    <w:rsid w:val="008E1C8F"/>
    <w:rsid w:val="008E318F"/>
    <w:rsid w:val="008E38F6"/>
    <w:rsid w:val="008E42F8"/>
    <w:rsid w:val="008E64B0"/>
    <w:rsid w:val="008F0D46"/>
    <w:rsid w:val="008F104B"/>
    <w:rsid w:val="008F1D1E"/>
    <w:rsid w:val="008F27D2"/>
    <w:rsid w:val="008F5A65"/>
    <w:rsid w:val="00900BCD"/>
    <w:rsid w:val="00902CC0"/>
    <w:rsid w:val="00903B7C"/>
    <w:rsid w:val="0090402F"/>
    <w:rsid w:val="00905D19"/>
    <w:rsid w:val="00912C3D"/>
    <w:rsid w:val="009142BB"/>
    <w:rsid w:val="00916293"/>
    <w:rsid w:val="00916473"/>
    <w:rsid w:val="009310E1"/>
    <w:rsid w:val="00932141"/>
    <w:rsid w:val="009338DD"/>
    <w:rsid w:val="009341C2"/>
    <w:rsid w:val="00935D07"/>
    <w:rsid w:val="009419E9"/>
    <w:rsid w:val="0094254F"/>
    <w:rsid w:val="00943AF7"/>
    <w:rsid w:val="00943CD6"/>
    <w:rsid w:val="00950B10"/>
    <w:rsid w:val="00954099"/>
    <w:rsid w:val="00954814"/>
    <w:rsid w:val="00954A7D"/>
    <w:rsid w:val="00954F82"/>
    <w:rsid w:val="00957E7E"/>
    <w:rsid w:val="00960FE4"/>
    <w:rsid w:val="009618E0"/>
    <w:rsid w:val="00961DC8"/>
    <w:rsid w:val="0096246D"/>
    <w:rsid w:val="00965659"/>
    <w:rsid w:val="00971B57"/>
    <w:rsid w:val="00974C74"/>
    <w:rsid w:val="00974F6B"/>
    <w:rsid w:val="009766BF"/>
    <w:rsid w:val="00982517"/>
    <w:rsid w:val="00982B1D"/>
    <w:rsid w:val="00983C45"/>
    <w:rsid w:val="009917DA"/>
    <w:rsid w:val="00996E37"/>
    <w:rsid w:val="009A04A5"/>
    <w:rsid w:val="009A2B81"/>
    <w:rsid w:val="009A3006"/>
    <w:rsid w:val="009A58C4"/>
    <w:rsid w:val="009A6F60"/>
    <w:rsid w:val="009B0D34"/>
    <w:rsid w:val="009B18A8"/>
    <w:rsid w:val="009B2A0D"/>
    <w:rsid w:val="009C1807"/>
    <w:rsid w:val="009C44F9"/>
    <w:rsid w:val="009D107B"/>
    <w:rsid w:val="009D1B92"/>
    <w:rsid w:val="009D21A8"/>
    <w:rsid w:val="009D7451"/>
    <w:rsid w:val="009E0D98"/>
    <w:rsid w:val="009E15A2"/>
    <w:rsid w:val="009E280F"/>
    <w:rsid w:val="009E2E9B"/>
    <w:rsid w:val="009E342F"/>
    <w:rsid w:val="009E6BA0"/>
    <w:rsid w:val="009F15F0"/>
    <w:rsid w:val="009F2090"/>
    <w:rsid w:val="009F2F80"/>
    <w:rsid w:val="009F4435"/>
    <w:rsid w:val="00A02D35"/>
    <w:rsid w:val="00A047B4"/>
    <w:rsid w:val="00A07E05"/>
    <w:rsid w:val="00A12C6E"/>
    <w:rsid w:val="00A14BDB"/>
    <w:rsid w:val="00A20E64"/>
    <w:rsid w:val="00A21471"/>
    <w:rsid w:val="00A22C56"/>
    <w:rsid w:val="00A2799E"/>
    <w:rsid w:val="00A3094F"/>
    <w:rsid w:val="00A31783"/>
    <w:rsid w:val="00A33A12"/>
    <w:rsid w:val="00A417A4"/>
    <w:rsid w:val="00A45103"/>
    <w:rsid w:val="00A4720E"/>
    <w:rsid w:val="00A5170A"/>
    <w:rsid w:val="00A54872"/>
    <w:rsid w:val="00A57923"/>
    <w:rsid w:val="00A6050E"/>
    <w:rsid w:val="00A609B4"/>
    <w:rsid w:val="00A60F4D"/>
    <w:rsid w:val="00A6183E"/>
    <w:rsid w:val="00A667EA"/>
    <w:rsid w:val="00A67C64"/>
    <w:rsid w:val="00A74214"/>
    <w:rsid w:val="00A74F56"/>
    <w:rsid w:val="00A75202"/>
    <w:rsid w:val="00A75C3A"/>
    <w:rsid w:val="00A76AD9"/>
    <w:rsid w:val="00A813CD"/>
    <w:rsid w:val="00A83EC1"/>
    <w:rsid w:val="00A851B3"/>
    <w:rsid w:val="00A85DA9"/>
    <w:rsid w:val="00A86988"/>
    <w:rsid w:val="00A8711B"/>
    <w:rsid w:val="00A874DC"/>
    <w:rsid w:val="00A87BDC"/>
    <w:rsid w:val="00A87F19"/>
    <w:rsid w:val="00A91AC6"/>
    <w:rsid w:val="00A93A29"/>
    <w:rsid w:val="00A9475C"/>
    <w:rsid w:val="00A94BAE"/>
    <w:rsid w:val="00A96098"/>
    <w:rsid w:val="00A9620D"/>
    <w:rsid w:val="00A96C29"/>
    <w:rsid w:val="00AA2307"/>
    <w:rsid w:val="00AA4CC8"/>
    <w:rsid w:val="00AA5D40"/>
    <w:rsid w:val="00AB23AA"/>
    <w:rsid w:val="00AB37CC"/>
    <w:rsid w:val="00AB43C2"/>
    <w:rsid w:val="00AB5B96"/>
    <w:rsid w:val="00AB647D"/>
    <w:rsid w:val="00AC00E8"/>
    <w:rsid w:val="00AC0A75"/>
    <w:rsid w:val="00AC1335"/>
    <w:rsid w:val="00AC2F7E"/>
    <w:rsid w:val="00AC353F"/>
    <w:rsid w:val="00AC5926"/>
    <w:rsid w:val="00AC5F24"/>
    <w:rsid w:val="00AC5F7D"/>
    <w:rsid w:val="00AD6743"/>
    <w:rsid w:val="00AE05D5"/>
    <w:rsid w:val="00AE0726"/>
    <w:rsid w:val="00AE2910"/>
    <w:rsid w:val="00AE2D85"/>
    <w:rsid w:val="00AE3012"/>
    <w:rsid w:val="00AE53F3"/>
    <w:rsid w:val="00AF1A87"/>
    <w:rsid w:val="00AF264C"/>
    <w:rsid w:val="00AF2673"/>
    <w:rsid w:val="00AF3022"/>
    <w:rsid w:val="00AF59A0"/>
    <w:rsid w:val="00B025A2"/>
    <w:rsid w:val="00B026B3"/>
    <w:rsid w:val="00B03374"/>
    <w:rsid w:val="00B048FE"/>
    <w:rsid w:val="00B04C62"/>
    <w:rsid w:val="00B070A8"/>
    <w:rsid w:val="00B07A6E"/>
    <w:rsid w:val="00B140AA"/>
    <w:rsid w:val="00B14595"/>
    <w:rsid w:val="00B176B2"/>
    <w:rsid w:val="00B21B3C"/>
    <w:rsid w:val="00B230FD"/>
    <w:rsid w:val="00B2499E"/>
    <w:rsid w:val="00B27688"/>
    <w:rsid w:val="00B3235B"/>
    <w:rsid w:val="00B32CA1"/>
    <w:rsid w:val="00B37EA4"/>
    <w:rsid w:val="00B412D8"/>
    <w:rsid w:val="00B4191B"/>
    <w:rsid w:val="00B41F46"/>
    <w:rsid w:val="00B44C03"/>
    <w:rsid w:val="00B46747"/>
    <w:rsid w:val="00B46F06"/>
    <w:rsid w:val="00B513C7"/>
    <w:rsid w:val="00B51F4F"/>
    <w:rsid w:val="00B53338"/>
    <w:rsid w:val="00B55B4F"/>
    <w:rsid w:val="00B56D0D"/>
    <w:rsid w:val="00B571DA"/>
    <w:rsid w:val="00B57756"/>
    <w:rsid w:val="00B57A69"/>
    <w:rsid w:val="00B603B4"/>
    <w:rsid w:val="00B6318D"/>
    <w:rsid w:val="00B67859"/>
    <w:rsid w:val="00B679EB"/>
    <w:rsid w:val="00B71A45"/>
    <w:rsid w:val="00B75F92"/>
    <w:rsid w:val="00B77F30"/>
    <w:rsid w:val="00B80E18"/>
    <w:rsid w:val="00B81D17"/>
    <w:rsid w:val="00B84CFB"/>
    <w:rsid w:val="00B85A47"/>
    <w:rsid w:val="00B868CD"/>
    <w:rsid w:val="00B8729D"/>
    <w:rsid w:val="00B9034A"/>
    <w:rsid w:val="00B95079"/>
    <w:rsid w:val="00B95118"/>
    <w:rsid w:val="00B95CF1"/>
    <w:rsid w:val="00B95FD3"/>
    <w:rsid w:val="00B968BA"/>
    <w:rsid w:val="00B973D6"/>
    <w:rsid w:val="00BA0929"/>
    <w:rsid w:val="00BA19AC"/>
    <w:rsid w:val="00BA2C76"/>
    <w:rsid w:val="00BA2D50"/>
    <w:rsid w:val="00BA416B"/>
    <w:rsid w:val="00BA43D1"/>
    <w:rsid w:val="00BA5BD7"/>
    <w:rsid w:val="00BB4486"/>
    <w:rsid w:val="00BB5EDE"/>
    <w:rsid w:val="00BB7319"/>
    <w:rsid w:val="00BC0556"/>
    <w:rsid w:val="00BC056E"/>
    <w:rsid w:val="00BC2B94"/>
    <w:rsid w:val="00BC76FA"/>
    <w:rsid w:val="00BD0408"/>
    <w:rsid w:val="00BD20EF"/>
    <w:rsid w:val="00BD3A2E"/>
    <w:rsid w:val="00BD473A"/>
    <w:rsid w:val="00BD4DC5"/>
    <w:rsid w:val="00BD629C"/>
    <w:rsid w:val="00BE339D"/>
    <w:rsid w:val="00BE4730"/>
    <w:rsid w:val="00BE640E"/>
    <w:rsid w:val="00BF06F8"/>
    <w:rsid w:val="00BF2BD6"/>
    <w:rsid w:val="00BF2F3B"/>
    <w:rsid w:val="00BF3432"/>
    <w:rsid w:val="00C0011D"/>
    <w:rsid w:val="00C019F6"/>
    <w:rsid w:val="00C044D5"/>
    <w:rsid w:val="00C074FC"/>
    <w:rsid w:val="00C15BEA"/>
    <w:rsid w:val="00C16065"/>
    <w:rsid w:val="00C1704B"/>
    <w:rsid w:val="00C2082C"/>
    <w:rsid w:val="00C2526D"/>
    <w:rsid w:val="00C25FFC"/>
    <w:rsid w:val="00C26AA5"/>
    <w:rsid w:val="00C3003A"/>
    <w:rsid w:val="00C30C2B"/>
    <w:rsid w:val="00C33994"/>
    <w:rsid w:val="00C346D5"/>
    <w:rsid w:val="00C3687E"/>
    <w:rsid w:val="00C369C2"/>
    <w:rsid w:val="00C42C1B"/>
    <w:rsid w:val="00C4310A"/>
    <w:rsid w:val="00C436F3"/>
    <w:rsid w:val="00C448DC"/>
    <w:rsid w:val="00C46606"/>
    <w:rsid w:val="00C47941"/>
    <w:rsid w:val="00C50425"/>
    <w:rsid w:val="00C50A81"/>
    <w:rsid w:val="00C53119"/>
    <w:rsid w:val="00C53208"/>
    <w:rsid w:val="00C546E5"/>
    <w:rsid w:val="00C552ED"/>
    <w:rsid w:val="00C61160"/>
    <w:rsid w:val="00C63D67"/>
    <w:rsid w:val="00C647FC"/>
    <w:rsid w:val="00C65483"/>
    <w:rsid w:val="00C65BB0"/>
    <w:rsid w:val="00C66268"/>
    <w:rsid w:val="00C66D15"/>
    <w:rsid w:val="00C70FCB"/>
    <w:rsid w:val="00C716E4"/>
    <w:rsid w:val="00C72D95"/>
    <w:rsid w:val="00C7354A"/>
    <w:rsid w:val="00C73CA3"/>
    <w:rsid w:val="00C76529"/>
    <w:rsid w:val="00C76585"/>
    <w:rsid w:val="00C83723"/>
    <w:rsid w:val="00C85437"/>
    <w:rsid w:val="00C85E9F"/>
    <w:rsid w:val="00C85EE4"/>
    <w:rsid w:val="00C87B29"/>
    <w:rsid w:val="00C92DE8"/>
    <w:rsid w:val="00C93BB3"/>
    <w:rsid w:val="00C94521"/>
    <w:rsid w:val="00C97E51"/>
    <w:rsid w:val="00CA0455"/>
    <w:rsid w:val="00CA0865"/>
    <w:rsid w:val="00CA2A73"/>
    <w:rsid w:val="00CB0605"/>
    <w:rsid w:val="00CB1232"/>
    <w:rsid w:val="00CB2F3F"/>
    <w:rsid w:val="00CB3947"/>
    <w:rsid w:val="00CB407A"/>
    <w:rsid w:val="00CB42B0"/>
    <w:rsid w:val="00CB5838"/>
    <w:rsid w:val="00CB6685"/>
    <w:rsid w:val="00CB6DCA"/>
    <w:rsid w:val="00CB77B8"/>
    <w:rsid w:val="00CB7E83"/>
    <w:rsid w:val="00CC0C59"/>
    <w:rsid w:val="00CC409E"/>
    <w:rsid w:val="00CC5AAE"/>
    <w:rsid w:val="00CD580F"/>
    <w:rsid w:val="00CD5D8D"/>
    <w:rsid w:val="00CD648A"/>
    <w:rsid w:val="00CE1702"/>
    <w:rsid w:val="00CE2A3E"/>
    <w:rsid w:val="00CE317C"/>
    <w:rsid w:val="00CE3750"/>
    <w:rsid w:val="00CE5315"/>
    <w:rsid w:val="00CE6B2A"/>
    <w:rsid w:val="00CF04DC"/>
    <w:rsid w:val="00CF5F0D"/>
    <w:rsid w:val="00CF64AE"/>
    <w:rsid w:val="00D00E94"/>
    <w:rsid w:val="00D028D0"/>
    <w:rsid w:val="00D02C11"/>
    <w:rsid w:val="00D03499"/>
    <w:rsid w:val="00D112E3"/>
    <w:rsid w:val="00D11764"/>
    <w:rsid w:val="00D1324F"/>
    <w:rsid w:val="00D1380C"/>
    <w:rsid w:val="00D240A3"/>
    <w:rsid w:val="00D272DC"/>
    <w:rsid w:val="00D277D5"/>
    <w:rsid w:val="00D304AE"/>
    <w:rsid w:val="00D3365B"/>
    <w:rsid w:val="00D33A13"/>
    <w:rsid w:val="00D40093"/>
    <w:rsid w:val="00D40764"/>
    <w:rsid w:val="00D40BA0"/>
    <w:rsid w:val="00D40D30"/>
    <w:rsid w:val="00D40DC2"/>
    <w:rsid w:val="00D40FDF"/>
    <w:rsid w:val="00D417C6"/>
    <w:rsid w:val="00D42587"/>
    <w:rsid w:val="00D508C5"/>
    <w:rsid w:val="00D50AF1"/>
    <w:rsid w:val="00D510DA"/>
    <w:rsid w:val="00D52CF2"/>
    <w:rsid w:val="00D546D6"/>
    <w:rsid w:val="00D62DED"/>
    <w:rsid w:val="00D637BE"/>
    <w:rsid w:val="00D64A57"/>
    <w:rsid w:val="00D650B8"/>
    <w:rsid w:val="00D670B9"/>
    <w:rsid w:val="00D70442"/>
    <w:rsid w:val="00D727D4"/>
    <w:rsid w:val="00D73C77"/>
    <w:rsid w:val="00D7457A"/>
    <w:rsid w:val="00D75212"/>
    <w:rsid w:val="00D75A06"/>
    <w:rsid w:val="00D75DEE"/>
    <w:rsid w:val="00D76D36"/>
    <w:rsid w:val="00D76D78"/>
    <w:rsid w:val="00D77D95"/>
    <w:rsid w:val="00D8067C"/>
    <w:rsid w:val="00D80800"/>
    <w:rsid w:val="00D824EE"/>
    <w:rsid w:val="00D8454D"/>
    <w:rsid w:val="00D851A7"/>
    <w:rsid w:val="00D864C7"/>
    <w:rsid w:val="00D86F77"/>
    <w:rsid w:val="00D87D9F"/>
    <w:rsid w:val="00D9030A"/>
    <w:rsid w:val="00D9140F"/>
    <w:rsid w:val="00D93106"/>
    <w:rsid w:val="00D93CDE"/>
    <w:rsid w:val="00D94680"/>
    <w:rsid w:val="00DA3AD2"/>
    <w:rsid w:val="00DB079C"/>
    <w:rsid w:val="00DB07C5"/>
    <w:rsid w:val="00DB133F"/>
    <w:rsid w:val="00DB352D"/>
    <w:rsid w:val="00DB3E08"/>
    <w:rsid w:val="00DC11ED"/>
    <w:rsid w:val="00DC1220"/>
    <w:rsid w:val="00DC7041"/>
    <w:rsid w:val="00DD0ACE"/>
    <w:rsid w:val="00DD2B4D"/>
    <w:rsid w:val="00DD3184"/>
    <w:rsid w:val="00DD483E"/>
    <w:rsid w:val="00DD671A"/>
    <w:rsid w:val="00DE1E5A"/>
    <w:rsid w:val="00DE46DA"/>
    <w:rsid w:val="00DE6BAE"/>
    <w:rsid w:val="00DE7203"/>
    <w:rsid w:val="00DF288F"/>
    <w:rsid w:val="00DF4062"/>
    <w:rsid w:val="00DF5805"/>
    <w:rsid w:val="00DF7FA1"/>
    <w:rsid w:val="00E0003D"/>
    <w:rsid w:val="00E03269"/>
    <w:rsid w:val="00E035CC"/>
    <w:rsid w:val="00E037F4"/>
    <w:rsid w:val="00E0739A"/>
    <w:rsid w:val="00E1253D"/>
    <w:rsid w:val="00E17F83"/>
    <w:rsid w:val="00E23FB4"/>
    <w:rsid w:val="00E24F4F"/>
    <w:rsid w:val="00E26B78"/>
    <w:rsid w:val="00E26D76"/>
    <w:rsid w:val="00E278FA"/>
    <w:rsid w:val="00E303C3"/>
    <w:rsid w:val="00E32D52"/>
    <w:rsid w:val="00E34213"/>
    <w:rsid w:val="00E37C8B"/>
    <w:rsid w:val="00E4304B"/>
    <w:rsid w:val="00E507B7"/>
    <w:rsid w:val="00E50B12"/>
    <w:rsid w:val="00E513A8"/>
    <w:rsid w:val="00E516AA"/>
    <w:rsid w:val="00E52442"/>
    <w:rsid w:val="00E53B56"/>
    <w:rsid w:val="00E542A6"/>
    <w:rsid w:val="00E55DC8"/>
    <w:rsid w:val="00E57FC1"/>
    <w:rsid w:val="00E6002A"/>
    <w:rsid w:val="00E620DC"/>
    <w:rsid w:val="00E624A8"/>
    <w:rsid w:val="00E64834"/>
    <w:rsid w:val="00E658E0"/>
    <w:rsid w:val="00E74F05"/>
    <w:rsid w:val="00E75102"/>
    <w:rsid w:val="00E75269"/>
    <w:rsid w:val="00E76401"/>
    <w:rsid w:val="00E771D5"/>
    <w:rsid w:val="00E826D6"/>
    <w:rsid w:val="00E82D12"/>
    <w:rsid w:val="00E8494E"/>
    <w:rsid w:val="00E86166"/>
    <w:rsid w:val="00E90863"/>
    <w:rsid w:val="00E90A6B"/>
    <w:rsid w:val="00E91B25"/>
    <w:rsid w:val="00E92C58"/>
    <w:rsid w:val="00EA2736"/>
    <w:rsid w:val="00EA3660"/>
    <w:rsid w:val="00EA6334"/>
    <w:rsid w:val="00EA7167"/>
    <w:rsid w:val="00EB178F"/>
    <w:rsid w:val="00EB18A5"/>
    <w:rsid w:val="00EB20AC"/>
    <w:rsid w:val="00EB5581"/>
    <w:rsid w:val="00EB64FF"/>
    <w:rsid w:val="00EB6D9F"/>
    <w:rsid w:val="00EC45F5"/>
    <w:rsid w:val="00EC4A32"/>
    <w:rsid w:val="00EC4B66"/>
    <w:rsid w:val="00ED0E8F"/>
    <w:rsid w:val="00ED28A7"/>
    <w:rsid w:val="00ED4A32"/>
    <w:rsid w:val="00ED6271"/>
    <w:rsid w:val="00ED657D"/>
    <w:rsid w:val="00ED6C70"/>
    <w:rsid w:val="00EE1573"/>
    <w:rsid w:val="00EE1FFF"/>
    <w:rsid w:val="00EE3B08"/>
    <w:rsid w:val="00EE59EE"/>
    <w:rsid w:val="00EE5A66"/>
    <w:rsid w:val="00EF0E31"/>
    <w:rsid w:val="00EF450B"/>
    <w:rsid w:val="00EF50DF"/>
    <w:rsid w:val="00EF5592"/>
    <w:rsid w:val="00EF75DF"/>
    <w:rsid w:val="00F00568"/>
    <w:rsid w:val="00F02217"/>
    <w:rsid w:val="00F02FB5"/>
    <w:rsid w:val="00F03F05"/>
    <w:rsid w:val="00F072A5"/>
    <w:rsid w:val="00F07780"/>
    <w:rsid w:val="00F10866"/>
    <w:rsid w:val="00F10C57"/>
    <w:rsid w:val="00F12125"/>
    <w:rsid w:val="00F1335C"/>
    <w:rsid w:val="00F145DC"/>
    <w:rsid w:val="00F1767D"/>
    <w:rsid w:val="00F20A48"/>
    <w:rsid w:val="00F2244F"/>
    <w:rsid w:val="00F22A58"/>
    <w:rsid w:val="00F26759"/>
    <w:rsid w:val="00F2741B"/>
    <w:rsid w:val="00F30540"/>
    <w:rsid w:val="00F3131F"/>
    <w:rsid w:val="00F31815"/>
    <w:rsid w:val="00F32DA3"/>
    <w:rsid w:val="00F33AC1"/>
    <w:rsid w:val="00F33F8F"/>
    <w:rsid w:val="00F345DA"/>
    <w:rsid w:val="00F3471A"/>
    <w:rsid w:val="00F3520A"/>
    <w:rsid w:val="00F35313"/>
    <w:rsid w:val="00F40E82"/>
    <w:rsid w:val="00F4483E"/>
    <w:rsid w:val="00F44D0B"/>
    <w:rsid w:val="00F46BF7"/>
    <w:rsid w:val="00F51EC8"/>
    <w:rsid w:val="00F5301E"/>
    <w:rsid w:val="00F54980"/>
    <w:rsid w:val="00F600F9"/>
    <w:rsid w:val="00F60595"/>
    <w:rsid w:val="00F61A3B"/>
    <w:rsid w:val="00F65D13"/>
    <w:rsid w:val="00F7148D"/>
    <w:rsid w:val="00F72638"/>
    <w:rsid w:val="00F739EF"/>
    <w:rsid w:val="00F76832"/>
    <w:rsid w:val="00F778B9"/>
    <w:rsid w:val="00F80FA2"/>
    <w:rsid w:val="00F839F6"/>
    <w:rsid w:val="00F850BB"/>
    <w:rsid w:val="00F871E1"/>
    <w:rsid w:val="00F879E8"/>
    <w:rsid w:val="00F90F81"/>
    <w:rsid w:val="00F92EA3"/>
    <w:rsid w:val="00F94C2C"/>
    <w:rsid w:val="00F9577F"/>
    <w:rsid w:val="00F95D60"/>
    <w:rsid w:val="00FA4C06"/>
    <w:rsid w:val="00FA7239"/>
    <w:rsid w:val="00FB566B"/>
    <w:rsid w:val="00FB714A"/>
    <w:rsid w:val="00FB7AC7"/>
    <w:rsid w:val="00FC087D"/>
    <w:rsid w:val="00FC7C89"/>
    <w:rsid w:val="00FD063F"/>
    <w:rsid w:val="00FD1EE4"/>
    <w:rsid w:val="00FD411B"/>
    <w:rsid w:val="00FE00AA"/>
    <w:rsid w:val="00FE40C3"/>
    <w:rsid w:val="00FE5824"/>
    <w:rsid w:val="00FE5A35"/>
    <w:rsid w:val="00FF1538"/>
    <w:rsid w:val="00FF66B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95D1"/>
  <w15:docId w15:val="{E5980DC6-766E-4DC7-87C4-5F68A247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3CF1"/>
    <w:pPr>
      <w:spacing w:before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B5431"/>
    <w:pPr>
      <w:keepNext/>
      <w:keepLines/>
      <w:numPr>
        <w:numId w:val="1"/>
      </w:numPr>
      <w:spacing w:after="240"/>
      <w:ind w:left="431" w:hanging="431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071F6"/>
    <w:pPr>
      <w:numPr>
        <w:ilvl w:val="1"/>
      </w:numPr>
      <w:spacing w:before="240"/>
      <w:ind w:left="578" w:hanging="578"/>
      <w:outlineLvl w:val="1"/>
    </w:pPr>
    <w:rPr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71F6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2E67"/>
    <w:pPr>
      <w:keepNext/>
      <w:keepLines/>
      <w:numPr>
        <w:ilvl w:val="3"/>
        <w:numId w:val="1"/>
      </w:numPr>
      <w:spacing w:before="240" w:after="240"/>
      <w:ind w:left="862" w:hanging="862"/>
      <w:outlineLvl w:val="3"/>
    </w:pPr>
    <w:rPr>
      <w:rFonts w:eastAsiaTheme="majorEastAsia" w:cstheme="majorBidi"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048FE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124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2D8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2D8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2D8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ka">
    <w:name w:val="Titulka"/>
    <w:basedOn w:val="Normln"/>
    <w:link w:val="TitulkaChar"/>
    <w:rsid w:val="003B4A7A"/>
    <w:pPr>
      <w:jc w:val="center"/>
    </w:pPr>
    <w:rPr>
      <w:rFonts w:cs="Arial"/>
      <w:b/>
      <w:bCs/>
      <w:sz w:val="36"/>
      <w:lang w:eastAsia="cs-CZ"/>
    </w:rPr>
  </w:style>
  <w:style w:type="character" w:customStyle="1" w:styleId="TitulkaChar">
    <w:name w:val="Titulka Char"/>
    <w:link w:val="Titulka"/>
    <w:rsid w:val="003B4A7A"/>
    <w:rPr>
      <w:rFonts w:ascii="Times New Roman" w:eastAsia="Times New Roman" w:hAnsi="Times New Roman" w:cs="Arial"/>
      <w:b/>
      <w:bCs/>
      <w:sz w:val="36"/>
      <w:szCs w:val="24"/>
      <w:lang w:eastAsia="cs-CZ"/>
    </w:rPr>
  </w:style>
  <w:style w:type="paragraph" w:customStyle="1" w:styleId="Default">
    <w:name w:val="Default"/>
    <w:rsid w:val="003B4A7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3B5431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071F6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shorttext">
    <w:name w:val="short_text"/>
    <w:basedOn w:val="Standardnpsmoodstavce"/>
    <w:rsid w:val="00B6318D"/>
  </w:style>
  <w:style w:type="character" w:customStyle="1" w:styleId="Nadpis3Char">
    <w:name w:val="Nadpis 3 Char"/>
    <w:basedOn w:val="Standardnpsmoodstavce"/>
    <w:link w:val="Nadpis3"/>
    <w:uiPriority w:val="9"/>
    <w:rsid w:val="005071F6"/>
    <w:rPr>
      <w:rFonts w:eastAsiaTheme="majorEastAsia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1672D3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441A4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41A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B6685"/>
    <w:pPr>
      <w:tabs>
        <w:tab w:val="left" w:pos="880"/>
        <w:tab w:val="right" w:leader="dot" w:pos="8210"/>
      </w:tabs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4441A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4441A4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752E67"/>
    <w:rPr>
      <w:rFonts w:eastAsiaTheme="majorEastAsia" w:cstheme="majorBidi"/>
      <w:iCs/>
      <w:color w:val="000000" w:themeColor="text1"/>
    </w:rPr>
  </w:style>
  <w:style w:type="paragraph" w:styleId="Normlnweb">
    <w:name w:val="Normal (Web)"/>
    <w:basedOn w:val="Normln"/>
    <w:uiPriority w:val="99"/>
    <w:unhideWhenUsed/>
    <w:rsid w:val="002C3F23"/>
    <w:pPr>
      <w:spacing w:before="100" w:beforeAutospacing="1" w:after="100" w:afterAutospacing="1" w:line="240" w:lineRule="auto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2C3F23"/>
    <w:rPr>
      <w:b/>
      <w:bCs/>
    </w:rPr>
  </w:style>
  <w:style w:type="character" w:customStyle="1" w:styleId="odst">
    <w:name w:val="odst"/>
    <w:basedOn w:val="Standardnpsmoodstavce"/>
    <w:rsid w:val="00447738"/>
  </w:style>
  <w:style w:type="character" w:styleId="Sledovanodkaz">
    <w:name w:val="FollowedHyperlink"/>
    <w:basedOn w:val="Standardnpsmoodstavce"/>
    <w:uiPriority w:val="99"/>
    <w:semiHidden/>
    <w:unhideWhenUsed/>
    <w:rsid w:val="00982B1D"/>
    <w:rPr>
      <w:color w:val="954F72" w:themeColor="followed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124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Zdraznn">
    <w:name w:val="Emphasis"/>
    <w:basedOn w:val="Standardnpsmoodstavce"/>
    <w:uiPriority w:val="20"/>
    <w:qFormat/>
    <w:rsid w:val="00E52442"/>
    <w:rPr>
      <w:i/>
      <w:iCs/>
    </w:rPr>
  </w:style>
  <w:style w:type="table" w:styleId="Mkatabulky">
    <w:name w:val="Table Grid"/>
    <w:basedOn w:val="Normlntabulka"/>
    <w:uiPriority w:val="39"/>
    <w:rsid w:val="0041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171A3B"/>
  </w:style>
  <w:style w:type="paragraph" w:styleId="Titulek">
    <w:name w:val="caption"/>
    <w:basedOn w:val="Normln"/>
    <w:next w:val="Normln"/>
    <w:uiPriority w:val="35"/>
    <w:unhideWhenUsed/>
    <w:qFormat/>
    <w:rsid w:val="008A4F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662D0A"/>
    <w:pPr>
      <w:spacing w:after="0"/>
    </w:pPr>
  </w:style>
  <w:style w:type="character" w:customStyle="1" w:styleId="Nadpis5Char">
    <w:name w:val="Nadpis 5 Char"/>
    <w:basedOn w:val="Standardnpsmoodstavce"/>
    <w:link w:val="Nadpis5"/>
    <w:uiPriority w:val="9"/>
    <w:rsid w:val="00B048FE"/>
    <w:rPr>
      <w:rFonts w:eastAsiaTheme="majorEastAsia" w:cstheme="majorBidi"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2D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2D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2D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4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4BCA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C4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4BCA"/>
    <w:rPr>
      <w:rFonts w:ascii="Times New Roman" w:eastAsia="Times New Roman" w:hAnsi="Times New Roman" w:cs="Times New Roman"/>
      <w:sz w:val="24"/>
      <w:szCs w:val="24"/>
    </w:rPr>
  </w:style>
  <w:style w:type="paragraph" w:customStyle="1" w:styleId="trexppnaz">
    <w:name w:val="trexppnaz"/>
    <w:basedOn w:val="Normln"/>
    <w:rsid w:val="002D2B36"/>
    <w:pPr>
      <w:spacing w:before="100" w:beforeAutospacing="1" w:after="100" w:afterAutospacing="1" w:line="240" w:lineRule="auto"/>
    </w:pPr>
    <w:rPr>
      <w:lang w:eastAsia="cs-CZ"/>
    </w:rPr>
  </w:style>
  <w:style w:type="paragraph" w:customStyle="1" w:styleId="trexppjinynaz">
    <w:name w:val="trexppjinynaz"/>
    <w:basedOn w:val="Normln"/>
    <w:rsid w:val="002D2B36"/>
    <w:pPr>
      <w:spacing w:before="100" w:beforeAutospacing="1" w:after="100" w:afterAutospacing="1" w:line="240" w:lineRule="auto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94F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D40FDF"/>
    <w:pPr>
      <w:spacing w:after="0" w:line="240" w:lineRule="auto"/>
    </w:pPr>
    <w:rPr>
      <w:rFonts w:eastAsia="Times New Roman" w:cs="Times New Roman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40FDF"/>
    <w:rPr>
      <w:rFonts w:eastAsia="Times New Roman" w:cs="Times New Roman"/>
      <w:b/>
      <w:bCs/>
      <w:lang w:eastAsia="cs-CZ"/>
    </w:rPr>
  </w:style>
  <w:style w:type="table" w:styleId="Svtlstnovn">
    <w:name w:val="Light Shading"/>
    <w:basedOn w:val="Normlntabulka"/>
    <w:uiPriority w:val="60"/>
    <w:rsid w:val="00C716E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2C3D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3D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D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3D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3D9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3499"/>
    <w:rPr>
      <w:color w:val="605E5C"/>
      <w:shd w:val="clear" w:color="auto" w:fill="E1DFDD"/>
    </w:rPr>
  </w:style>
  <w:style w:type="paragraph" w:styleId="Obsah4">
    <w:name w:val="toc 4"/>
    <w:basedOn w:val="Normln"/>
    <w:next w:val="Normln"/>
    <w:autoRedefine/>
    <w:uiPriority w:val="39"/>
    <w:unhideWhenUsed/>
    <w:rsid w:val="004546BE"/>
    <w:pPr>
      <w:spacing w:after="100"/>
      <w:ind w:left="720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531B3"/>
    <w:rPr>
      <w:color w:val="605E5C"/>
      <w:shd w:val="clear" w:color="auto" w:fill="E1DFDD"/>
    </w:rPr>
  </w:style>
  <w:style w:type="paragraph" w:customStyle="1" w:styleId="pf0">
    <w:name w:val="pf0"/>
    <w:basedOn w:val="Normln"/>
    <w:rsid w:val="00483CA3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cs-CZ"/>
    </w:rPr>
  </w:style>
  <w:style w:type="character" w:customStyle="1" w:styleId="cf01">
    <w:name w:val="cf01"/>
    <w:basedOn w:val="Standardnpsmoodstavce"/>
    <w:rsid w:val="00483CA3"/>
    <w:rPr>
      <w:rFonts w:ascii="Segoe UI" w:hAnsi="Segoe UI" w:cs="Segoe UI" w:hint="default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606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606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60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72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683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97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8941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1460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373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6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93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86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19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47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2250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6023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1495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87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7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097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8095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2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4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71933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36" w:space="15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54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4566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5092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2059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0708-2D8F-4A26-AE1F-7C642E40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1578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Tomšíková Kateřina</dc:creator>
  <cp:lastModifiedBy>Popovičová Tereza</cp:lastModifiedBy>
  <cp:revision>40</cp:revision>
  <cp:lastPrinted>2019-10-24T12:29:00Z</cp:lastPrinted>
  <dcterms:created xsi:type="dcterms:W3CDTF">2024-04-16T09:38:00Z</dcterms:created>
  <dcterms:modified xsi:type="dcterms:W3CDTF">2024-04-16T10:09:00Z</dcterms:modified>
</cp:coreProperties>
</file>